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81110" w14:textId="77777777" w:rsidR="00DB2463" w:rsidRDefault="00DB2463" w:rsidP="000C4692">
      <w:pPr>
        <w:spacing w:line="240" w:lineRule="auto"/>
        <w:rPr>
          <w:rFonts w:ascii="Times New Roman" w:hAnsi="Times New Roman"/>
          <w:b/>
          <w:noProof/>
          <w:sz w:val="24"/>
          <w:szCs w:val="24"/>
        </w:rPr>
      </w:pPr>
    </w:p>
    <w:p w14:paraId="76282243" w14:textId="77777777" w:rsidR="00B525B8" w:rsidRPr="00B525B8" w:rsidRDefault="00B525B8" w:rsidP="00B525B8">
      <w:pPr>
        <w:jc w:val="right"/>
        <w:rPr>
          <w:rFonts w:ascii="Times New Roman" w:hAnsi="Times New Roman"/>
          <w:b/>
          <w:sz w:val="24"/>
        </w:rPr>
      </w:pPr>
      <w:r w:rsidRPr="00B525B8">
        <w:rPr>
          <w:rFonts w:ascii="Times New Roman" w:hAnsi="Times New Roman"/>
          <w:b/>
          <w:sz w:val="24"/>
        </w:rPr>
        <w:t>Formular 1</w:t>
      </w:r>
    </w:p>
    <w:p w14:paraId="7CB76505" w14:textId="77777777" w:rsidR="00B525B8" w:rsidRPr="00B525B8" w:rsidRDefault="00B525B8" w:rsidP="00B525B8">
      <w:pPr>
        <w:spacing w:after="0"/>
        <w:jc w:val="both"/>
        <w:rPr>
          <w:rFonts w:ascii="Times New Roman" w:hAnsi="Times New Roman"/>
          <w:b/>
          <w:noProof/>
          <w:color w:val="000000"/>
          <w:sz w:val="24"/>
          <w:szCs w:val="24"/>
          <w:lang w:eastAsia="ro-RO"/>
        </w:rPr>
      </w:pPr>
      <w:r w:rsidRPr="00B525B8">
        <w:rPr>
          <w:rFonts w:ascii="Times New Roman" w:hAnsi="Times New Roman"/>
          <w:b/>
          <w:noProof/>
          <w:color w:val="FF0000"/>
          <w:sz w:val="24"/>
          <w:szCs w:val="24"/>
          <w:lang w:eastAsia="ro-RO"/>
        </w:rPr>
        <w:t xml:space="preserve">   </w:t>
      </w:r>
      <w:r w:rsidRPr="00B525B8">
        <w:rPr>
          <w:rFonts w:ascii="Times New Roman" w:hAnsi="Times New Roman"/>
          <w:b/>
          <w:noProof/>
          <w:color w:val="000000"/>
          <w:sz w:val="24"/>
          <w:szCs w:val="24"/>
          <w:lang w:eastAsia="ro-RO"/>
        </w:rPr>
        <w:t>Operator economic</w:t>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t xml:space="preserve">        </w:t>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t xml:space="preserve">    </w:t>
      </w:r>
    </w:p>
    <w:p w14:paraId="22AB7B5C" w14:textId="77777777" w:rsidR="00B525B8" w:rsidRPr="00B525B8" w:rsidRDefault="00B525B8" w:rsidP="00B525B8">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w:t>
      </w:r>
    </w:p>
    <w:p w14:paraId="27A84CB8" w14:textId="77777777" w:rsidR="00B525B8" w:rsidRPr="00B525B8" w:rsidRDefault="00B525B8" w:rsidP="00B525B8">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(denumirea/numele)</w:t>
      </w:r>
      <w:r w:rsidRPr="00B525B8">
        <w:rPr>
          <w:rFonts w:ascii="Times New Roman" w:hAnsi="Times New Roman"/>
          <w:b/>
          <w:noProof/>
          <w:color w:val="000000"/>
          <w:sz w:val="24"/>
          <w:szCs w:val="24"/>
          <w:lang w:eastAsia="ro-RO"/>
        </w:rPr>
        <w:tab/>
      </w:r>
    </w:p>
    <w:p w14:paraId="7E93EF94" w14:textId="77777777" w:rsidR="00B525B8" w:rsidRPr="00B525B8" w:rsidRDefault="00B525B8" w:rsidP="00B525B8">
      <w:pPr>
        <w:spacing w:after="0"/>
        <w:jc w:val="both"/>
        <w:rPr>
          <w:rFonts w:ascii="Times New Roman" w:hAnsi="Times New Roman"/>
          <w:b/>
          <w:noProof/>
          <w:color w:val="000000"/>
          <w:sz w:val="24"/>
          <w:szCs w:val="24"/>
          <w:lang w:eastAsia="ro-RO"/>
        </w:rPr>
      </w:pPr>
    </w:p>
    <w:p w14:paraId="0C5AFE93" w14:textId="77777777" w:rsidR="00B525B8" w:rsidRPr="00B525B8" w:rsidRDefault="00B525B8" w:rsidP="00B525B8">
      <w:pPr>
        <w:spacing w:after="0"/>
        <w:jc w:val="both"/>
        <w:rPr>
          <w:rFonts w:ascii="Times New Roman" w:hAnsi="Times New Roman"/>
          <w:b/>
          <w:i/>
          <w:noProof/>
          <w:color w:val="000000"/>
          <w:sz w:val="24"/>
          <w:szCs w:val="24"/>
          <w:lang w:eastAsia="ro-RO"/>
        </w:rPr>
      </w:pPr>
    </w:p>
    <w:p w14:paraId="19E4FFFB" w14:textId="77777777" w:rsidR="00B525B8" w:rsidRPr="00B525B8" w:rsidRDefault="00B525B8" w:rsidP="00B525B8">
      <w:pPr>
        <w:spacing w:after="0"/>
        <w:jc w:val="center"/>
        <w:rPr>
          <w:rFonts w:ascii="Times New Roman" w:hAnsi="Times New Roman"/>
          <w:b/>
          <w:noProof/>
          <w:color w:val="000000"/>
          <w:sz w:val="24"/>
          <w:szCs w:val="24"/>
          <w:u w:val="single"/>
          <w:lang w:eastAsia="ro-RO"/>
        </w:rPr>
      </w:pPr>
      <w:r w:rsidRPr="00B525B8">
        <w:rPr>
          <w:rFonts w:ascii="Times New Roman" w:hAnsi="Times New Roman"/>
          <w:b/>
          <w:noProof/>
          <w:color w:val="000000"/>
          <w:sz w:val="24"/>
          <w:szCs w:val="24"/>
          <w:u w:val="single"/>
          <w:lang w:eastAsia="ro-RO"/>
        </w:rPr>
        <w:t>DECLARAŢIE</w:t>
      </w:r>
    </w:p>
    <w:p w14:paraId="013D0AF7" w14:textId="77777777" w:rsidR="00B525B8" w:rsidRPr="00B525B8" w:rsidRDefault="00B525B8" w:rsidP="00B525B8">
      <w:pPr>
        <w:spacing w:after="0"/>
        <w:jc w:val="center"/>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privind neincadrarea in prevederile referitoare la conflictul de interese din Legea nr. 98/2016</w:t>
      </w:r>
    </w:p>
    <w:p w14:paraId="1DDA63D9" w14:textId="77777777" w:rsidR="00B525B8" w:rsidRPr="00B525B8" w:rsidRDefault="00B525B8" w:rsidP="00B525B8">
      <w:pPr>
        <w:spacing w:after="0"/>
        <w:jc w:val="both"/>
        <w:rPr>
          <w:rFonts w:ascii="Times New Roman" w:hAnsi="Times New Roman"/>
          <w:b/>
          <w:noProof/>
          <w:color w:val="000000"/>
          <w:sz w:val="24"/>
          <w:szCs w:val="24"/>
          <w:lang w:eastAsia="ro-RO"/>
        </w:rPr>
      </w:pPr>
    </w:p>
    <w:p w14:paraId="5E354590" w14:textId="77777777" w:rsidR="00B525B8" w:rsidRPr="00B525B8" w:rsidRDefault="00B525B8" w:rsidP="00B525B8">
      <w:pPr>
        <w:spacing w:after="0"/>
        <w:jc w:val="both"/>
        <w:rPr>
          <w:rFonts w:ascii="Times New Roman" w:hAnsi="Times New Roman"/>
          <w:noProof/>
          <w:color w:val="000000"/>
          <w:sz w:val="24"/>
          <w:szCs w:val="24"/>
          <w:lang w:eastAsia="ro-RO"/>
        </w:rPr>
      </w:pPr>
    </w:p>
    <w:p w14:paraId="3CBA8077" w14:textId="77777777" w:rsidR="00B525B8" w:rsidRPr="00B525B8" w:rsidRDefault="00B525B8" w:rsidP="00B525B8">
      <w:pPr>
        <w:spacing w:after="0"/>
        <w:jc w:val="both"/>
        <w:rPr>
          <w:rFonts w:ascii="Times New Roman" w:hAnsi="Times New Roman"/>
          <w:noProof/>
          <w:color w:val="000000"/>
          <w:sz w:val="24"/>
          <w:szCs w:val="24"/>
          <w:lang w:eastAsia="ro-RO"/>
        </w:rPr>
      </w:pPr>
      <w:r w:rsidRPr="00B525B8">
        <w:rPr>
          <w:rFonts w:ascii="Times New Roman" w:hAnsi="Times New Roman"/>
          <w:noProof/>
          <w:color w:val="000000"/>
          <w:sz w:val="24"/>
          <w:szCs w:val="24"/>
          <w:lang w:eastAsia="ro-RO"/>
        </w:rPr>
        <w:t xml:space="preserve">Subsemnatul ......................................................................................, reprezentant împuternicit al ..................................., </w:t>
      </w:r>
      <w:r w:rsidRPr="00B525B8">
        <w:rPr>
          <w:rFonts w:ascii="Times New Roman" w:hAnsi="Times New Roman"/>
          <w:i/>
          <w:noProof/>
          <w:color w:val="000000"/>
          <w:sz w:val="24"/>
          <w:szCs w:val="24"/>
          <w:lang w:eastAsia="ro-RO"/>
        </w:rPr>
        <w:t xml:space="preserve">(denumirea/numele si sediul/adresă operatorului economic) </w:t>
      </w:r>
      <w:r w:rsidRPr="00B525B8">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B525B8">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B525B8">
          <w:rPr>
            <w:rFonts w:ascii="Times New Roman" w:hAnsi="Times New Roman"/>
            <w:bCs/>
            <w:noProof/>
            <w:color w:val="000000"/>
            <w:sz w:val="24"/>
            <w:szCs w:val="24"/>
            <w:u w:val="single"/>
            <w:lang w:eastAsia="ro-RO"/>
          </w:rPr>
          <w:t>art. 59</w:t>
        </w:r>
      </w:hyperlink>
      <w:r w:rsidRPr="00B525B8">
        <w:rPr>
          <w:rFonts w:ascii="Times New Roman" w:hAnsi="Times New Roman"/>
          <w:noProof/>
          <w:color w:val="000000"/>
          <w:sz w:val="24"/>
          <w:szCs w:val="24"/>
          <w:lang w:eastAsia="ro-RO"/>
        </w:rPr>
        <w:t xml:space="preserve">, cum ar fi următoarele: </w:t>
      </w:r>
    </w:p>
    <w:p w14:paraId="59DF1A9D" w14:textId="77777777" w:rsidR="00B525B8" w:rsidRPr="00B525B8" w:rsidRDefault="00B525B8" w:rsidP="00B525B8">
      <w:pPr>
        <w:spacing w:after="0"/>
        <w:jc w:val="both"/>
        <w:rPr>
          <w:rFonts w:ascii="Times New Roman" w:hAnsi="Times New Roman"/>
          <w:noProof/>
          <w:color w:val="000000"/>
          <w:sz w:val="24"/>
          <w:szCs w:val="24"/>
          <w:lang w:eastAsia="ro-RO"/>
        </w:rPr>
      </w:pPr>
      <w:bookmarkStart w:id="1" w:name="tree#411"/>
      <w:bookmarkEnd w:id="1"/>
      <w:r w:rsidRPr="00B525B8">
        <w:rPr>
          <w:rFonts w:ascii="Times New Roman" w:hAnsi="Times New Roman"/>
          <w:bCs/>
          <w:noProof/>
          <w:color w:val="000000"/>
          <w:sz w:val="24"/>
          <w:szCs w:val="24"/>
          <w:lang w:eastAsia="ro-RO"/>
        </w:rPr>
        <w:t>   a)</w:t>
      </w:r>
      <w:r w:rsidRPr="00B525B8">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F0CDA84" w14:textId="77777777" w:rsidR="00B525B8" w:rsidRPr="00B525B8" w:rsidRDefault="00B525B8" w:rsidP="00B525B8">
      <w:pPr>
        <w:spacing w:after="0"/>
        <w:jc w:val="both"/>
        <w:rPr>
          <w:rFonts w:ascii="Times New Roman" w:hAnsi="Times New Roman"/>
          <w:noProof/>
          <w:color w:val="000000"/>
          <w:sz w:val="24"/>
          <w:szCs w:val="24"/>
          <w:lang w:eastAsia="ro-RO"/>
        </w:rPr>
      </w:pPr>
      <w:bookmarkStart w:id="2" w:name="tree#412"/>
      <w:bookmarkEnd w:id="2"/>
      <w:r w:rsidRPr="00B525B8">
        <w:rPr>
          <w:rFonts w:ascii="Times New Roman" w:hAnsi="Times New Roman"/>
          <w:bCs/>
          <w:noProof/>
          <w:color w:val="000000"/>
          <w:sz w:val="24"/>
          <w:szCs w:val="24"/>
          <w:lang w:eastAsia="ro-RO"/>
        </w:rPr>
        <w:t>   b)</w:t>
      </w:r>
      <w:r w:rsidRPr="00B525B8">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B27DFDC" w14:textId="77777777" w:rsidR="00B525B8" w:rsidRPr="00B525B8" w:rsidRDefault="00B525B8" w:rsidP="00B525B8">
      <w:pPr>
        <w:spacing w:after="0"/>
        <w:jc w:val="both"/>
        <w:rPr>
          <w:rFonts w:ascii="Times New Roman" w:hAnsi="Times New Roman"/>
          <w:noProof/>
          <w:color w:val="000000"/>
          <w:sz w:val="24"/>
          <w:szCs w:val="24"/>
          <w:lang w:eastAsia="ro-RO"/>
        </w:rPr>
      </w:pPr>
      <w:bookmarkStart w:id="3" w:name="tree#413"/>
      <w:bookmarkEnd w:id="3"/>
      <w:r w:rsidRPr="00B525B8">
        <w:rPr>
          <w:rFonts w:ascii="Times New Roman" w:hAnsi="Times New Roman"/>
          <w:bCs/>
          <w:noProof/>
          <w:color w:val="000000"/>
          <w:sz w:val="24"/>
          <w:szCs w:val="24"/>
          <w:lang w:eastAsia="ro-RO"/>
        </w:rPr>
        <w:t>   c)</w:t>
      </w:r>
      <w:r w:rsidRPr="00B525B8">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3C3AF99" w14:textId="77777777" w:rsidR="00B525B8" w:rsidRPr="00B525B8" w:rsidRDefault="00B525B8" w:rsidP="00B525B8">
      <w:pPr>
        <w:spacing w:after="0"/>
        <w:jc w:val="both"/>
        <w:rPr>
          <w:rFonts w:ascii="Times New Roman" w:hAnsi="Times New Roman"/>
          <w:noProof/>
          <w:color w:val="000000"/>
          <w:sz w:val="24"/>
          <w:szCs w:val="24"/>
          <w:lang w:eastAsia="ro-RO"/>
        </w:rPr>
      </w:pPr>
      <w:bookmarkStart w:id="4" w:name="tree#414"/>
      <w:bookmarkEnd w:id="4"/>
      <w:r w:rsidRPr="00B525B8">
        <w:rPr>
          <w:rFonts w:ascii="Times New Roman" w:hAnsi="Times New Roman"/>
          <w:bCs/>
          <w:noProof/>
          <w:color w:val="000000"/>
          <w:sz w:val="24"/>
          <w:szCs w:val="24"/>
          <w:lang w:eastAsia="ro-RO"/>
        </w:rPr>
        <w:t>   d)</w:t>
      </w:r>
      <w:r w:rsidRPr="00B525B8">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5344EA8" w14:textId="77777777" w:rsidR="00B525B8" w:rsidRPr="00B525B8" w:rsidRDefault="00B525B8" w:rsidP="00B525B8">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B525B8">
        <w:rPr>
          <w:rFonts w:ascii="Times New Roman" w:hAnsi="Times New Roman"/>
          <w:bCs/>
          <w:noProof/>
          <w:color w:val="000000"/>
          <w:sz w:val="24"/>
          <w:szCs w:val="24"/>
          <w:lang w:eastAsia="ro-RO"/>
        </w:rPr>
        <w:t>   e)</w:t>
      </w:r>
      <w:r w:rsidRPr="00B525B8">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w:t>
      </w:r>
      <w:r w:rsidRPr="00B525B8">
        <w:rPr>
          <w:rFonts w:ascii="Times New Roman" w:hAnsi="Times New Roman"/>
          <w:noProof/>
          <w:color w:val="000000"/>
          <w:sz w:val="24"/>
          <w:szCs w:val="24"/>
          <w:lang w:eastAsia="ro-RO"/>
        </w:rPr>
        <w:lastRenderedPageBreak/>
        <w:t xml:space="preserve">inclusiv ori care se află în relaţii comerciale cu persoane cu funcţii de decizie în cadrul autorităţii contractante sau al furnizorului de servicii de achiziţie implicat în procedura de atribuire. </w:t>
      </w:r>
    </w:p>
    <w:p w14:paraId="52BA6736" w14:textId="77777777" w:rsidR="00B525B8" w:rsidRPr="00B525B8" w:rsidRDefault="00B525B8" w:rsidP="00B525B8">
      <w:pPr>
        <w:spacing w:after="0"/>
        <w:jc w:val="both"/>
        <w:rPr>
          <w:rFonts w:ascii="Times New Roman" w:hAnsi="Times New Roman"/>
          <w:noProof/>
          <w:color w:val="000000"/>
          <w:sz w:val="24"/>
          <w:szCs w:val="24"/>
          <w:lang w:eastAsia="ro-RO"/>
        </w:rPr>
      </w:pPr>
    </w:p>
    <w:p w14:paraId="541656D6" w14:textId="77777777" w:rsidR="00B525B8" w:rsidRPr="00B525B8" w:rsidRDefault="00B525B8" w:rsidP="00B525B8">
      <w:pPr>
        <w:spacing w:after="0"/>
        <w:jc w:val="both"/>
        <w:rPr>
          <w:rFonts w:ascii="Times New Roman" w:hAnsi="Times New Roman"/>
          <w:noProof/>
          <w:color w:val="000000"/>
          <w:sz w:val="24"/>
          <w:szCs w:val="24"/>
          <w:lang w:eastAsia="ro-RO"/>
        </w:rPr>
      </w:pPr>
    </w:p>
    <w:p w14:paraId="780E2FDF" w14:textId="77777777" w:rsidR="00B525B8" w:rsidRPr="00B525B8" w:rsidRDefault="00B525B8" w:rsidP="00B525B8">
      <w:pPr>
        <w:spacing w:after="0"/>
        <w:jc w:val="both"/>
        <w:rPr>
          <w:rFonts w:ascii="Times New Roman" w:hAnsi="Times New Roman"/>
          <w:noProof/>
          <w:color w:val="000000"/>
          <w:sz w:val="24"/>
          <w:szCs w:val="24"/>
          <w:lang w:eastAsia="ro-RO"/>
        </w:rPr>
      </w:pPr>
    </w:p>
    <w:p w14:paraId="534F7FF0" w14:textId="77777777" w:rsidR="00B525B8" w:rsidRPr="00B525B8" w:rsidRDefault="00B525B8" w:rsidP="00B525B8">
      <w:pPr>
        <w:spacing w:after="0"/>
        <w:jc w:val="both"/>
        <w:rPr>
          <w:rFonts w:ascii="Times New Roman" w:hAnsi="Times New Roman"/>
          <w:noProof/>
          <w:color w:val="000000"/>
          <w:sz w:val="24"/>
          <w:szCs w:val="24"/>
          <w:lang w:eastAsia="ro-RO"/>
        </w:rPr>
      </w:pPr>
    </w:p>
    <w:p w14:paraId="2BEBF2D4" w14:textId="77777777" w:rsidR="00B525B8" w:rsidRPr="00B525B8" w:rsidRDefault="00B525B8" w:rsidP="00B525B8">
      <w:pPr>
        <w:spacing w:after="0"/>
        <w:jc w:val="both"/>
        <w:rPr>
          <w:rFonts w:ascii="Times New Roman" w:hAnsi="Times New Roman"/>
          <w:noProof/>
          <w:color w:val="000000"/>
          <w:sz w:val="24"/>
          <w:szCs w:val="24"/>
        </w:rPr>
      </w:pPr>
      <w:r w:rsidRPr="00B525B8">
        <w:rPr>
          <w:rFonts w:ascii="Times New Roman" w:hAnsi="Times New Roman"/>
          <w:noProof/>
          <w:color w:val="000000"/>
          <w:sz w:val="24"/>
          <w:szCs w:val="24"/>
        </w:rPr>
        <w:t>Data completării</w:t>
      </w:r>
    </w:p>
    <w:p w14:paraId="15CF8449" w14:textId="77777777" w:rsidR="00B525B8" w:rsidRPr="00B525B8" w:rsidRDefault="00B525B8" w:rsidP="00B525B8">
      <w:pPr>
        <w:spacing w:after="0"/>
        <w:jc w:val="both"/>
        <w:rPr>
          <w:rFonts w:ascii="Times New Roman" w:hAnsi="Times New Roman"/>
          <w:i/>
          <w:noProof/>
          <w:color w:val="000000"/>
          <w:sz w:val="24"/>
          <w:szCs w:val="24"/>
        </w:rPr>
      </w:pPr>
      <w:r w:rsidRPr="00B525B8">
        <w:rPr>
          <w:rFonts w:ascii="Times New Roman" w:hAnsi="Times New Roman"/>
          <w:noProof/>
          <w:color w:val="000000"/>
          <w:sz w:val="24"/>
          <w:szCs w:val="24"/>
        </w:rPr>
        <w:t>Operator economic,.................................</w:t>
      </w:r>
      <w:r w:rsidRPr="00B525B8">
        <w:rPr>
          <w:rFonts w:ascii="Times New Roman" w:hAnsi="Times New Roman"/>
          <w:i/>
          <w:noProof/>
          <w:color w:val="000000"/>
          <w:sz w:val="24"/>
          <w:szCs w:val="24"/>
        </w:rPr>
        <w:t xml:space="preserve"> (semnătură autorizată)</w:t>
      </w:r>
    </w:p>
    <w:p w14:paraId="5512B31E" w14:textId="77777777" w:rsidR="00B525B8" w:rsidRPr="00B525B8" w:rsidRDefault="00B525B8" w:rsidP="00B525B8">
      <w:pPr>
        <w:rPr>
          <w:rFonts w:ascii="Times New Roman" w:hAnsi="Times New Roman"/>
          <w:i/>
          <w:noProof/>
          <w:color w:val="000000"/>
          <w:sz w:val="24"/>
          <w:szCs w:val="24"/>
        </w:rPr>
      </w:pPr>
      <w:r w:rsidRPr="00B525B8">
        <w:rPr>
          <w:rFonts w:ascii="Times New Roman" w:hAnsi="Times New Roman"/>
          <w:i/>
          <w:noProof/>
          <w:color w:val="000000"/>
          <w:sz w:val="24"/>
          <w:szCs w:val="24"/>
        </w:rPr>
        <w:br w:type="page"/>
      </w:r>
    </w:p>
    <w:p w14:paraId="496E747E" w14:textId="77777777" w:rsidR="00B525B8" w:rsidRPr="00B525B8" w:rsidRDefault="00B525B8" w:rsidP="00B525B8">
      <w:pPr>
        <w:rPr>
          <w:rFonts w:ascii="Times New Roman" w:hAnsi="Times New Roman"/>
          <w:i/>
          <w:noProof/>
          <w:color w:val="000000"/>
          <w:sz w:val="24"/>
          <w:szCs w:val="24"/>
        </w:rPr>
      </w:pPr>
    </w:p>
    <w:p w14:paraId="2D77E383" w14:textId="77777777" w:rsidR="00B525B8" w:rsidRPr="00B525B8" w:rsidRDefault="00B525B8" w:rsidP="00B525B8">
      <w:pPr>
        <w:rPr>
          <w:rFonts w:ascii="Times New Roman" w:hAnsi="Times New Roman"/>
          <w:i/>
          <w:noProof/>
          <w:color w:val="000000"/>
          <w:sz w:val="24"/>
          <w:szCs w:val="24"/>
        </w:rPr>
      </w:pPr>
    </w:p>
    <w:p w14:paraId="6B5FD4FB" w14:textId="77777777" w:rsidR="00B525B8" w:rsidRPr="00B525B8" w:rsidRDefault="00B525B8" w:rsidP="00B525B8">
      <w:pPr>
        <w:spacing w:after="0"/>
        <w:jc w:val="right"/>
        <w:rPr>
          <w:rFonts w:ascii="Times New Roman" w:hAnsi="Times New Roman"/>
          <w:b/>
          <w:bCs/>
          <w:iCs/>
          <w:noProof/>
          <w:color w:val="000000"/>
          <w:sz w:val="24"/>
          <w:szCs w:val="28"/>
        </w:rPr>
      </w:pPr>
      <w:r w:rsidRPr="00B525B8">
        <w:rPr>
          <w:rFonts w:ascii="Times New Roman" w:hAnsi="Times New Roman"/>
          <w:b/>
          <w:bCs/>
          <w:iCs/>
          <w:noProof/>
          <w:color w:val="000000"/>
          <w:sz w:val="24"/>
          <w:szCs w:val="28"/>
        </w:rPr>
        <w:t>Formular 2</w:t>
      </w:r>
    </w:p>
    <w:p w14:paraId="567A8A75" w14:textId="77777777" w:rsidR="00B525B8" w:rsidRPr="00B525B8" w:rsidRDefault="00B525B8" w:rsidP="00B525B8">
      <w:pPr>
        <w:spacing w:after="0"/>
        <w:jc w:val="right"/>
        <w:rPr>
          <w:rFonts w:ascii="Times New Roman" w:hAnsi="Times New Roman"/>
          <w:b/>
          <w:bCs/>
          <w:iCs/>
          <w:noProof/>
          <w:color w:val="000000"/>
          <w:sz w:val="28"/>
          <w:szCs w:val="28"/>
        </w:rPr>
      </w:pPr>
    </w:p>
    <w:p w14:paraId="361E8C49" w14:textId="77777777" w:rsidR="00B525B8" w:rsidRPr="00B525B8" w:rsidRDefault="00B525B8" w:rsidP="00B525B8">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Operator economic</w:t>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t xml:space="preserve">        </w:t>
      </w:r>
      <w:r w:rsidRPr="00B525B8">
        <w:rPr>
          <w:rFonts w:ascii="Times New Roman" w:hAnsi="Times New Roman"/>
          <w:b/>
          <w:noProof/>
          <w:color w:val="000000"/>
          <w:sz w:val="24"/>
          <w:szCs w:val="24"/>
          <w:lang w:eastAsia="ro-RO"/>
        </w:rPr>
        <w:tab/>
        <w:t xml:space="preserve">     </w:t>
      </w:r>
    </w:p>
    <w:p w14:paraId="4CF8A7EE" w14:textId="77777777" w:rsidR="00B525B8" w:rsidRPr="00B525B8" w:rsidRDefault="00B525B8" w:rsidP="00B525B8">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w:t>
      </w:r>
    </w:p>
    <w:p w14:paraId="7A4F4660" w14:textId="77777777" w:rsidR="00B525B8" w:rsidRPr="00B525B8" w:rsidRDefault="00B525B8" w:rsidP="00B525B8">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(denumirea/numele)</w:t>
      </w:r>
      <w:r w:rsidRPr="00B525B8">
        <w:rPr>
          <w:rFonts w:ascii="Times New Roman" w:hAnsi="Times New Roman"/>
          <w:b/>
          <w:noProof/>
          <w:color w:val="000000"/>
          <w:sz w:val="24"/>
          <w:szCs w:val="24"/>
          <w:lang w:eastAsia="ro-RO"/>
        </w:rPr>
        <w:tab/>
      </w:r>
    </w:p>
    <w:p w14:paraId="4E4BC6D0" w14:textId="77777777" w:rsidR="00B525B8" w:rsidRPr="00B525B8" w:rsidRDefault="00B525B8" w:rsidP="00B525B8">
      <w:pPr>
        <w:spacing w:before="280" w:after="280" w:line="240" w:lineRule="auto"/>
        <w:jc w:val="center"/>
        <w:rPr>
          <w:rFonts w:ascii="Times New Roman" w:eastAsia="MS Mincho" w:hAnsi="Times New Roman"/>
          <w:noProof/>
          <w:color w:val="000000"/>
          <w:sz w:val="24"/>
          <w:szCs w:val="24"/>
          <w:lang w:eastAsia="ja-JP"/>
        </w:rPr>
      </w:pPr>
      <w:r w:rsidRPr="00B525B8">
        <w:rPr>
          <w:rFonts w:ascii="Times New Roman" w:hAnsi="Times New Roman"/>
          <w:b/>
          <w:noProof/>
          <w:color w:val="000000"/>
          <w:sz w:val="24"/>
          <w:szCs w:val="24"/>
          <w:lang w:eastAsia="ro-RO"/>
        </w:rPr>
        <w:t>FORMULAR DE OFERTĂ</w:t>
      </w:r>
    </w:p>
    <w:p w14:paraId="4C16EFCE" w14:textId="77777777" w:rsidR="00B525B8" w:rsidRPr="00B525B8" w:rsidRDefault="00B525B8" w:rsidP="00B525B8">
      <w:pPr>
        <w:spacing w:before="280" w:after="280" w:line="240" w:lineRule="auto"/>
        <w:jc w:val="center"/>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Către .......................................................................................................</w:t>
      </w:r>
    </w:p>
    <w:p w14:paraId="26FA8E4D" w14:textId="77777777" w:rsidR="00B525B8" w:rsidRPr="00B525B8" w:rsidRDefault="00B525B8" w:rsidP="00B525B8">
      <w:pPr>
        <w:spacing w:before="280" w:after="280" w:line="240" w:lineRule="auto"/>
        <w:jc w:val="center"/>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(denumirea autorității contractante şi adresa completă)</w:t>
      </w:r>
    </w:p>
    <w:p w14:paraId="7531D8FD" w14:textId="77777777" w:rsidR="00B525B8" w:rsidRPr="00B525B8" w:rsidRDefault="00B525B8" w:rsidP="00B525B8">
      <w:pPr>
        <w:numPr>
          <w:ilvl w:val="0"/>
          <w:numId w:val="14"/>
        </w:numPr>
        <w:suppressAutoHyphens/>
        <w:spacing w:before="280" w:after="280" w:line="240" w:lineRule="auto"/>
        <w:jc w:val="both"/>
        <w:rPr>
          <w:rFonts w:ascii="Times New Roman" w:hAnsi="Times New Roman"/>
          <w:noProof/>
          <w:color w:val="000000"/>
          <w:sz w:val="24"/>
          <w:szCs w:val="24"/>
          <w:lang w:eastAsia="ro-RO"/>
        </w:rPr>
      </w:pPr>
      <w:r w:rsidRPr="00B525B8">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239"/>
      </w:tblGrid>
      <w:tr w:rsidR="00B525B8" w:rsidRPr="00B525B8" w14:paraId="2C3CA9E8" w14:textId="77777777" w:rsidTr="00B525B8">
        <w:tc>
          <w:tcPr>
            <w:tcW w:w="2117" w:type="dxa"/>
            <w:tcBorders>
              <w:top w:val="single" w:sz="4" w:space="0" w:color="000000"/>
              <w:left w:val="single" w:sz="4" w:space="0" w:color="000000"/>
              <w:bottom w:val="single" w:sz="4" w:space="0" w:color="000000"/>
              <w:right w:val="single" w:sz="4" w:space="0" w:color="000000"/>
            </w:tcBorders>
            <w:hideMark/>
          </w:tcPr>
          <w:p w14:paraId="145E6AE2" w14:textId="77777777" w:rsidR="00B525B8" w:rsidRPr="00B525B8" w:rsidRDefault="00B525B8" w:rsidP="00B525B8">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5371514" w14:textId="77777777" w:rsidR="00B525B8" w:rsidRPr="00B525B8" w:rsidRDefault="00B525B8" w:rsidP="00B525B8">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2D3063DA" w14:textId="77777777" w:rsidR="00B525B8" w:rsidRPr="00B525B8" w:rsidRDefault="00B525B8" w:rsidP="00B525B8">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347375E4" w14:textId="77777777" w:rsidR="00B525B8" w:rsidRPr="00B525B8" w:rsidRDefault="00B525B8" w:rsidP="00B525B8">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Valoare fără TVA</w:t>
            </w:r>
          </w:p>
        </w:tc>
        <w:tc>
          <w:tcPr>
            <w:tcW w:w="2239" w:type="dxa"/>
            <w:tcBorders>
              <w:top w:val="single" w:sz="4" w:space="0" w:color="000000"/>
              <w:left w:val="single" w:sz="4" w:space="0" w:color="000000"/>
              <w:bottom w:val="single" w:sz="4" w:space="0" w:color="000000"/>
              <w:right w:val="single" w:sz="4" w:space="0" w:color="000000"/>
            </w:tcBorders>
            <w:hideMark/>
          </w:tcPr>
          <w:p w14:paraId="4C7E818C" w14:textId="77777777" w:rsidR="00B525B8" w:rsidRPr="00B525B8" w:rsidRDefault="00B525B8" w:rsidP="00B525B8">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Total  cu TVA</w:t>
            </w:r>
          </w:p>
        </w:tc>
      </w:tr>
      <w:tr w:rsidR="00B525B8" w:rsidRPr="00B525B8" w14:paraId="43B2C2AA" w14:textId="77777777" w:rsidTr="00B525B8">
        <w:trPr>
          <w:trHeight w:val="535"/>
        </w:trPr>
        <w:tc>
          <w:tcPr>
            <w:tcW w:w="2117" w:type="dxa"/>
            <w:tcBorders>
              <w:top w:val="single" w:sz="4" w:space="0" w:color="000000"/>
              <w:left w:val="single" w:sz="4" w:space="0" w:color="000000"/>
              <w:bottom w:val="single" w:sz="4" w:space="0" w:color="000000"/>
              <w:right w:val="single" w:sz="4" w:space="0" w:color="000000"/>
            </w:tcBorders>
          </w:tcPr>
          <w:p w14:paraId="2E4EFF27" w14:textId="77777777" w:rsidR="00B525B8" w:rsidRPr="00B525B8" w:rsidRDefault="00B525B8" w:rsidP="00B525B8">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279F34CA" w14:textId="77777777" w:rsidR="00B525B8" w:rsidRPr="00B525B8" w:rsidRDefault="00B525B8" w:rsidP="00B525B8">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21B8F703" w14:textId="77777777" w:rsidR="00B525B8" w:rsidRPr="00B525B8" w:rsidRDefault="00B525B8" w:rsidP="00B525B8">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4FE8E875" w14:textId="77777777" w:rsidR="00B525B8" w:rsidRPr="00B525B8" w:rsidRDefault="00B525B8" w:rsidP="00B525B8">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239" w:type="dxa"/>
            <w:tcBorders>
              <w:top w:val="single" w:sz="4" w:space="0" w:color="000000"/>
              <w:left w:val="single" w:sz="4" w:space="0" w:color="000000"/>
              <w:bottom w:val="single" w:sz="4" w:space="0" w:color="000000"/>
              <w:right w:val="single" w:sz="4" w:space="0" w:color="000000"/>
            </w:tcBorders>
          </w:tcPr>
          <w:p w14:paraId="352ABD73" w14:textId="77777777" w:rsidR="00B525B8" w:rsidRPr="00B525B8" w:rsidRDefault="00B525B8" w:rsidP="00B525B8">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14:paraId="3BE2BE16" w14:textId="77777777" w:rsidR="00B525B8" w:rsidRPr="00B525B8" w:rsidRDefault="00B525B8" w:rsidP="00B525B8">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600"/>
        <w:gridCol w:w="6269"/>
      </w:tblGrid>
      <w:tr w:rsidR="00B525B8" w:rsidRPr="00B525B8" w14:paraId="40C8923A" w14:textId="77777777" w:rsidTr="00344E68">
        <w:trPr>
          <w:trHeight w:val="625"/>
        </w:trPr>
        <w:tc>
          <w:tcPr>
            <w:tcW w:w="350" w:type="pct"/>
            <w:tcBorders>
              <w:top w:val="single" w:sz="4" w:space="0" w:color="auto"/>
              <w:left w:val="single" w:sz="4" w:space="0" w:color="auto"/>
              <w:bottom w:val="single" w:sz="4" w:space="0" w:color="auto"/>
              <w:right w:val="single" w:sz="4" w:space="0" w:color="auto"/>
            </w:tcBorders>
            <w:hideMark/>
          </w:tcPr>
          <w:p w14:paraId="04A33307" w14:textId="77777777" w:rsidR="00B525B8" w:rsidRPr="00B525B8" w:rsidRDefault="00B525B8" w:rsidP="00B525B8">
            <w:pPr>
              <w:spacing w:after="0" w:line="240" w:lineRule="auto"/>
              <w:jc w:val="center"/>
              <w:rPr>
                <w:rFonts w:ascii="Times New Roman" w:hAnsi="Times New Roman"/>
                <w:b/>
                <w:noProof/>
                <w:color w:val="000000"/>
                <w:sz w:val="24"/>
                <w:szCs w:val="24"/>
              </w:rPr>
            </w:pPr>
            <w:r w:rsidRPr="00B525B8">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03E94FA4" w14:textId="77777777" w:rsidR="00B525B8" w:rsidRPr="00B525B8" w:rsidRDefault="00B525B8" w:rsidP="00B525B8">
            <w:pPr>
              <w:spacing w:after="0" w:line="240" w:lineRule="auto"/>
              <w:jc w:val="center"/>
              <w:rPr>
                <w:rFonts w:ascii="Times New Roman" w:hAnsi="Times New Roman"/>
                <w:b/>
                <w:noProof/>
                <w:color w:val="000000"/>
                <w:sz w:val="24"/>
                <w:szCs w:val="24"/>
              </w:rPr>
            </w:pPr>
            <w:r w:rsidRPr="00B525B8">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28A0ED9E" w14:textId="77777777" w:rsidR="00B525B8" w:rsidRPr="00B525B8" w:rsidRDefault="00B525B8" w:rsidP="00B525B8">
            <w:pPr>
              <w:spacing w:after="0" w:line="240" w:lineRule="auto"/>
              <w:jc w:val="center"/>
              <w:rPr>
                <w:rFonts w:ascii="Times New Roman" w:hAnsi="Times New Roman"/>
                <w:b/>
                <w:noProof/>
                <w:color w:val="000000"/>
                <w:sz w:val="24"/>
                <w:szCs w:val="24"/>
              </w:rPr>
            </w:pPr>
            <w:r w:rsidRPr="00B525B8">
              <w:rPr>
                <w:rFonts w:ascii="Times New Roman" w:hAnsi="Times New Roman"/>
                <w:b/>
                <w:noProof/>
                <w:color w:val="000000"/>
                <w:sz w:val="24"/>
                <w:szCs w:val="24"/>
              </w:rPr>
              <w:t>Specificatii tehnice minime</w:t>
            </w:r>
          </w:p>
        </w:tc>
      </w:tr>
      <w:tr w:rsidR="00B525B8" w:rsidRPr="00B525B8" w14:paraId="433A5980"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699E8E04" w14:textId="77777777" w:rsidR="00B525B8" w:rsidRPr="00B525B8" w:rsidRDefault="00B525B8" w:rsidP="00B525B8">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2BB0C38" w14:textId="77777777" w:rsidR="00B525B8" w:rsidRPr="00B525B8" w:rsidRDefault="00B525B8" w:rsidP="00B525B8">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CD06EDF" w14:textId="77777777" w:rsidR="00B525B8" w:rsidRPr="00B525B8" w:rsidRDefault="00B525B8" w:rsidP="00B525B8">
            <w:pPr>
              <w:shd w:val="clear" w:color="auto" w:fill="FFFFFF"/>
              <w:spacing w:after="0" w:line="240" w:lineRule="auto"/>
              <w:jc w:val="both"/>
              <w:rPr>
                <w:rFonts w:ascii="Times New Roman" w:hAnsi="Times New Roman"/>
                <w:noProof/>
                <w:color w:val="000000"/>
                <w:sz w:val="24"/>
                <w:szCs w:val="24"/>
              </w:rPr>
            </w:pPr>
          </w:p>
        </w:tc>
      </w:tr>
      <w:tr w:rsidR="00B525B8" w:rsidRPr="00B525B8" w14:paraId="344854D8"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308850FA" w14:textId="77777777" w:rsidR="00B525B8" w:rsidRPr="00B525B8" w:rsidRDefault="00B525B8" w:rsidP="00B525B8">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897599D" w14:textId="77777777" w:rsidR="00B525B8" w:rsidRPr="00B525B8" w:rsidRDefault="00B525B8" w:rsidP="00B525B8">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155D139" w14:textId="77777777" w:rsidR="00B525B8" w:rsidRPr="00B525B8" w:rsidRDefault="00B525B8" w:rsidP="00B525B8">
            <w:pPr>
              <w:shd w:val="clear" w:color="auto" w:fill="FFFFFF"/>
              <w:spacing w:after="0" w:line="240" w:lineRule="auto"/>
              <w:jc w:val="both"/>
              <w:rPr>
                <w:rFonts w:ascii="Times New Roman" w:hAnsi="Times New Roman"/>
                <w:noProof/>
                <w:color w:val="000000"/>
                <w:sz w:val="24"/>
                <w:szCs w:val="24"/>
              </w:rPr>
            </w:pPr>
          </w:p>
        </w:tc>
      </w:tr>
      <w:tr w:rsidR="00B525B8" w:rsidRPr="00B525B8" w14:paraId="23533A3C"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55EBB3D7" w14:textId="77777777" w:rsidR="00B525B8" w:rsidRPr="00B525B8" w:rsidRDefault="00B525B8" w:rsidP="00B525B8">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4E5F22FC" w14:textId="77777777" w:rsidR="00B525B8" w:rsidRPr="00B525B8" w:rsidRDefault="00B525B8" w:rsidP="00B525B8">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32CDFC42" w14:textId="77777777" w:rsidR="00B525B8" w:rsidRPr="00B525B8" w:rsidRDefault="00B525B8" w:rsidP="00B525B8">
            <w:pPr>
              <w:shd w:val="clear" w:color="auto" w:fill="FFFFFF"/>
              <w:spacing w:after="0" w:line="240" w:lineRule="auto"/>
              <w:jc w:val="both"/>
              <w:rPr>
                <w:rFonts w:ascii="Times New Roman" w:hAnsi="Times New Roman"/>
                <w:noProof/>
                <w:color w:val="000000"/>
                <w:sz w:val="24"/>
                <w:szCs w:val="24"/>
              </w:rPr>
            </w:pPr>
          </w:p>
        </w:tc>
      </w:tr>
      <w:tr w:rsidR="00B525B8" w:rsidRPr="00B525B8" w14:paraId="51F7AC93"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4AEDC37F" w14:textId="77777777" w:rsidR="00B525B8" w:rsidRPr="00B525B8" w:rsidRDefault="00B525B8" w:rsidP="00B525B8">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E71C5B7" w14:textId="77777777" w:rsidR="00B525B8" w:rsidRPr="00B525B8" w:rsidRDefault="00B525B8" w:rsidP="00B525B8">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DBACA83" w14:textId="77777777" w:rsidR="00B525B8" w:rsidRPr="00B525B8" w:rsidRDefault="00B525B8" w:rsidP="00B525B8">
            <w:pPr>
              <w:shd w:val="clear" w:color="auto" w:fill="FFFFFF"/>
              <w:spacing w:after="0" w:line="240" w:lineRule="auto"/>
              <w:jc w:val="both"/>
              <w:rPr>
                <w:rFonts w:ascii="Times New Roman" w:hAnsi="Times New Roman"/>
                <w:noProof/>
                <w:color w:val="000000"/>
                <w:sz w:val="24"/>
                <w:szCs w:val="24"/>
              </w:rPr>
            </w:pPr>
          </w:p>
        </w:tc>
      </w:tr>
      <w:tr w:rsidR="00B525B8" w:rsidRPr="00B525B8" w14:paraId="18E2D2EC"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25A46AF5" w14:textId="77777777" w:rsidR="00B525B8" w:rsidRPr="00B525B8" w:rsidRDefault="00B525B8" w:rsidP="00B525B8">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2FA7ED88" w14:textId="77777777" w:rsidR="00B525B8" w:rsidRPr="00B525B8" w:rsidRDefault="00B525B8" w:rsidP="00B525B8">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8503A8B" w14:textId="77777777" w:rsidR="00B525B8" w:rsidRPr="00B525B8" w:rsidRDefault="00B525B8" w:rsidP="00B525B8">
            <w:pPr>
              <w:shd w:val="clear" w:color="auto" w:fill="FFFFFF"/>
              <w:spacing w:after="0" w:line="240" w:lineRule="auto"/>
              <w:jc w:val="both"/>
              <w:rPr>
                <w:rFonts w:ascii="Times New Roman" w:hAnsi="Times New Roman"/>
                <w:noProof/>
                <w:color w:val="000000"/>
                <w:sz w:val="24"/>
                <w:szCs w:val="24"/>
              </w:rPr>
            </w:pPr>
          </w:p>
        </w:tc>
      </w:tr>
    </w:tbl>
    <w:p w14:paraId="50C254D7"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2. </w:t>
      </w:r>
      <w:r w:rsidRPr="00B525B8">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4A3DA348" w14:textId="77777777" w:rsidR="00B525B8" w:rsidRPr="00B525B8" w:rsidRDefault="00B525B8" w:rsidP="00B525B8">
      <w:pPr>
        <w:spacing w:before="280" w:after="280" w:line="240" w:lineRule="auto"/>
        <w:jc w:val="both"/>
        <w:rPr>
          <w:rFonts w:ascii="Times New Roman" w:hAnsi="Times New Roman"/>
          <w:noProof/>
          <w:color w:val="000000"/>
          <w:sz w:val="24"/>
          <w:szCs w:val="24"/>
          <w:lang w:eastAsia="ro-RO"/>
        </w:rPr>
      </w:pPr>
      <w:r w:rsidRPr="00B525B8">
        <w:rPr>
          <w:rFonts w:ascii="Times New Roman" w:hAnsi="Times New Roman"/>
          <w:noProof/>
          <w:color w:val="000000"/>
          <w:sz w:val="24"/>
          <w:szCs w:val="24"/>
          <w:lang w:eastAsia="ro-RO"/>
        </w:rPr>
        <w:t xml:space="preserve">3. </w:t>
      </w:r>
      <w:r w:rsidRPr="00B525B8">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ADDF91"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lastRenderedPageBreak/>
        <w:t>4.        Specificațiile tehnice sunt asumate și vor fi respectate în totalitate, conform solicitărilor achizitorului în invitația de participare.</w:t>
      </w:r>
    </w:p>
    <w:p w14:paraId="5E66926B"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5. </w:t>
      </w:r>
      <w:r w:rsidRPr="00B525B8">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200BFD6C"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6. Precizăm că: (se bifează opțiunea corespunzătoare)</w:t>
      </w:r>
    </w:p>
    <w:p w14:paraId="0705D6F4"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06140365"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 |_| nu depunem ofertă alternativă.</w:t>
      </w:r>
    </w:p>
    <w:p w14:paraId="48D2E85F"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5E296491"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8. Înţelegem că nu sunteţi obligaţi să acceptaţi oferta cu cel mai scăzut preţ sau orice ofertă primită.</w:t>
      </w:r>
    </w:p>
    <w:p w14:paraId="750409A1" w14:textId="77777777" w:rsidR="00B525B8" w:rsidRPr="00B525B8" w:rsidRDefault="00B525B8" w:rsidP="00B525B8">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Data _____/_____/_____</w:t>
      </w:r>
    </w:p>
    <w:p w14:paraId="36F26877" w14:textId="77777777" w:rsidR="00B525B8" w:rsidRPr="00B525B8" w:rsidRDefault="00B525B8" w:rsidP="00B525B8">
      <w:pPr>
        <w:spacing w:before="280" w:after="280" w:line="240" w:lineRule="auto"/>
        <w:jc w:val="both"/>
        <w:rPr>
          <w:rFonts w:ascii="Times New Roman" w:eastAsia="MS Mincho" w:hAnsi="Times New Roman"/>
          <w:noProof/>
          <w:color w:val="FF0000"/>
          <w:sz w:val="24"/>
          <w:szCs w:val="24"/>
          <w:lang w:eastAsia="ja-JP"/>
        </w:rPr>
      </w:pPr>
      <w:r w:rsidRPr="00B525B8">
        <w:rPr>
          <w:rFonts w:ascii="Times New Roman" w:hAnsi="Times New Roman"/>
          <w:noProof/>
          <w:color w:val="000000"/>
          <w:sz w:val="24"/>
          <w:szCs w:val="24"/>
          <w:lang w:eastAsia="ro-RO"/>
        </w:rPr>
        <w:t>..............................................................................., (nume, prenume şi semnătură), în calitate de ............................................ legal autorizat să semnez oferta pentru şi în numele</w:t>
      </w:r>
      <w:r w:rsidRPr="00B525B8">
        <w:rPr>
          <w:rFonts w:ascii="Times New Roman" w:hAnsi="Times New Roman"/>
          <w:noProof/>
          <w:color w:val="FF0000"/>
          <w:sz w:val="24"/>
          <w:szCs w:val="24"/>
          <w:lang w:eastAsia="ro-RO"/>
        </w:rPr>
        <w:t xml:space="preserve"> </w:t>
      </w:r>
      <w:bookmarkStart w:id="7" w:name="_PictureBullets"/>
      <w:bookmarkEnd w:id="7"/>
    </w:p>
    <w:p w14:paraId="0C9E6431" w14:textId="77777777" w:rsidR="00B525B8" w:rsidRPr="00B525B8" w:rsidRDefault="00B525B8" w:rsidP="00B525B8">
      <w:r w:rsidRPr="00B525B8">
        <w:br w:type="page"/>
      </w:r>
    </w:p>
    <w:p w14:paraId="5C3A4F22" w14:textId="77777777" w:rsidR="00B525B8" w:rsidRDefault="00B525B8" w:rsidP="00B525B8">
      <w:pPr>
        <w:spacing w:after="0" w:line="240" w:lineRule="auto"/>
        <w:rPr>
          <w:rFonts w:ascii="Times New Roman" w:eastAsia="Times New Roman" w:hAnsi="Times New Roman"/>
          <w:b/>
          <w:noProof/>
          <w:sz w:val="24"/>
          <w:szCs w:val="32"/>
        </w:rPr>
      </w:pPr>
    </w:p>
    <w:p w14:paraId="33765FCD" w14:textId="77777777" w:rsidR="00B525B8" w:rsidRPr="00B525B8" w:rsidRDefault="00B525B8" w:rsidP="00B525B8">
      <w:pPr>
        <w:spacing w:after="0" w:line="240" w:lineRule="auto"/>
        <w:rPr>
          <w:rFonts w:ascii="Times New Roman" w:eastAsia="Times New Roman" w:hAnsi="Times New Roman"/>
          <w:b/>
          <w:noProof/>
          <w:sz w:val="24"/>
          <w:szCs w:val="32"/>
        </w:rPr>
      </w:pPr>
      <w:r w:rsidRPr="00B525B8">
        <w:rPr>
          <w:rFonts w:ascii="Times New Roman" w:eastAsia="Times New Roman" w:hAnsi="Times New Roman"/>
          <w:b/>
          <w:noProof/>
          <w:sz w:val="24"/>
          <w:szCs w:val="32"/>
        </w:rPr>
        <w:t xml:space="preserve">Preambul </w:t>
      </w:r>
    </w:p>
    <w:p w14:paraId="5F46178F" w14:textId="77777777" w:rsidR="00B525B8" w:rsidRPr="00B525B8" w:rsidRDefault="00B525B8" w:rsidP="00B525B8">
      <w:pPr>
        <w:spacing w:after="0" w:line="240" w:lineRule="auto"/>
        <w:jc w:val="center"/>
        <w:rPr>
          <w:rFonts w:ascii="Times New Roman" w:eastAsia="Times New Roman" w:hAnsi="Times New Roman"/>
          <w:b/>
          <w:noProof/>
          <w:sz w:val="32"/>
          <w:szCs w:val="32"/>
        </w:rPr>
      </w:pPr>
    </w:p>
    <w:p w14:paraId="1F02ABDB" w14:textId="77777777" w:rsidR="00B525B8" w:rsidRPr="00B525B8" w:rsidRDefault="00B525B8" w:rsidP="00B525B8">
      <w:pPr>
        <w:suppressAutoHyphens/>
        <w:jc w:val="center"/>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CONTRACT DE FURNIZARE</w:t>
      </w:r>
    </w:p>
    <w:p w14:paraId="4487C168" w14:textId="77777777" w:rsidR="00B525B8" w:rsidRPr="00B525B8" w:rsidRDefault="00B525B8" w:rsidP="00B525B8">
      <w:pPr>
        <w:suppressAutoHyphens/>
        <w:jc w:val="center"/>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nr. ____ data _______</w:t>
      </w:r>
    </w:p>
    <w:p w14:paraId="27138C3F" w14:textId="77777777" w:rsidR="00B525B8" w:rsidRPr="00B525B8" w:rsidRDefault="00B525B8" w:rsidP="00B525B8">
      <w:pPr>
        <w:suppressAutoHyphens/>
        <w:spacing w:after="0" w:line="240" w:lineRule="auto"/>
        <w:ind w:left="57" w:right="57"/>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33F82215" w14:textId="77777777" w:rsidR="00B525B8" w:rsidRPr="00B525B8" w:rsidRDefault="00B525B8" w:rsidP="00B525B8">
      <w:pPr>
        <w:suppressAutoHyphens/>
        <w:jc w:val="both"/>
        <w:rPr>
          <w:rFonts w:ascii="Times New Roman" w:eastAsia="SimSun" w:hAnsi="Times New Roman"/>
          <w:noProof/>
          <w:sz w:val="24"/>
          <w:szCs w:val="24"/>
          <w:lang w:eastAsia="ar-SA"/>
        </w:rPr>
      </w:pPr>
    </w:p>
    <w:p w14:paraId="51404742" w14:textId="77777777" w:rsidR="00B525B8" w:rsidRPr="00B525B8" w:rsidRDefault="00B525B8" w:rsidP="00B525B8">
      <w:pPr>
        <w:suppressAutoHyphens/>
        <w:spacing w:after="0" w:line="240" w:lineRule="auto"/>
        <w:ind w:left="57" w:right="57"/>
        <w:jc w:val="both"/>
        <w:rPr>
          <w:rFonts w:ascii="Times New Roman" w:eastAsia="SimSun" w:hAnsi="Times New Roman"/>
          <w:b/>
          <w:noProof/>
          <w:sz w:val="24"/>
          <w:szCs w:val="24"/>
          <w:u w:val="single"/>
          <w:lang w:eastAsia="ar-SA"/>
        </w:rPr>
      </w:pPr>
      <w:r w:rsidRPr="00B525B8">
        <w:rPr>
          <w:rFonts w:ascii="Times New Roman" w:eastAsia="SimSun" w:hAnsi="Times New Roman"/>
          <w:b/>
          <w:noProof/>
          <w:sz w:val="24"/>
          <w:szCs w:val="24"/>
          <w:u w:val="single"/>
          <w:lang w:eastAsia="ar-SA"/>
        </w:rPr>
        <w:t>Părți contractante:</w:t>
      </w:r>
    </w:p>
    <w:p w14:paraId="29FAA1B2" w14:textId="47E729C1" w:rsidR="00B525B8" w:rsidRDefault="00B525B8" w:rsidP="00B525B8">
      <w:pPr>
        <w:suppressAutoHyphens/>
        <w:spacing w:after="0" w:line="240" w:lineRule="auto"/>
        <w:ind w:left="57" w:right="57"/>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Asociația PAKIV România</w:t>
      </w:r>
      <w:r w:rsidRPr="00B525B8">
        <w:rPr>
          <w:rFonts w:ascii="Times New Roman" w:eastAsia="SimSun" w:hAnsi="Times New Roman"/>
          <w:noProof/>
          <w:sz w:val="24"/>
          <w:szCs w:val="24"/>
          <w:lang w:eastAsia="ar-SA"/>
        </w:rPr>
        <w:t xml:space="preserve"> beneficiar proiectului cu titlul: „</w:t>
      </w:r>
      <w:r w:rsidRPr="00B525B8">
        <w:rPr>
          <w:rFonts w:ascii="Times New Roman" w:eastAsia="SimSun" w:hAnsi="Times New Roman" w:cs="font332"/>
          <w:b/>
          <w:bCs/>
          <w:noProof/>
          <w:sz w:val="24"/>
          <w:szCs w:val="24"/>
          <w:lang w:eastAsia="ar-SA"/>
        </w:rPr>
        <w:t>ASOV-Antreprenori sociali în orașul viitorului</w:t>
      </w:r>
      <w:r w:rsidRPr="00B525B8">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312198</w:t>
      </w:r>
      <w:r w:rsidRPr="00B525B8">
        <w:rPr>
          <w:rFonts w:ascii="Times New Roman" w:eastAsia="SimSun" w:hAnsi="Times New Roman"/>
          <w:noProof/>
          <w:sz w:val="24"/>
          <w:szCs w:val="24"/>
          <w:lang w:eastAsia="ar-SA"/>
        </w:rPr>
        <w:t>, proiect finanțat prin Programul Educatie si Ocupare 2021-2027 ( PEO),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r>
        <w:rPr>
          <w:rFonts w:ascii="Times New Roman" w:eastAsia="SimSun" w:hAnsi="Times New Roman"/>
          <w:noProof/>
          <w:sz w:val="24"/>
          <w:szCs w:val="24"/>
          <w:lang w:eastAsia="ar-SA"/>
        </w:rPr>
        <w:t>,</w:t>
      </w:r>
    </w:p>
    <w:p w14:paraId="352E2FA9" w14:textId="77777777" w:rsidR="00B525B8" w:rsidRDefault="00B525B8" w:rsidP="00B525B8">
      <w:pPr>
        <w:suppressAutoHyphens/>
        <w:spacing w:after="0" w:line="240" w:lineRule="auto"/>
        <w:ind w:left="57" w:right="57"/>
        <w:jc w:val="both"/>
        <w:rPr>
          <w:rFonts w:ascii="Times New Roman" w:eastAsia="SimSun" w:hAnsi="Times New Roman"/>
          <w:noProof/>
          <w:sz w:val="24"/>
          <w:szCs w:val="24"/>
          <w:lang w:eastAsia="ar-SA"/>
        </w:rPr>
      </w:pPr>
    </w:p>
    <w:p w14:paraId="0A39B645" w14:textId="631230C8" w:rsidR="00B525B8" w:rsidRPr="00B525B8" w:rsidRDefault="00B525B8" w:rsidP="00B525B8">
      <w:pPr>
        <w:suppressAutoHyphens/>
        <w:spacing w:after="0" w:line="240" w:lineRule="auto"/>
        <w:ind w:left="57" w:right="57"/>
        <w:jc w:val="both"/>
        <w:rPr>
          <w:rFonts w:ascii="Times New Roman" w:eastAsia="SimSun" w:hAnsi="Times New Roman"/>
          <w:noProof/>
          <w:sz w:val="24"/>
          <w:szCs w:val="24"/>
          <w:lang w:eastAsia="ar-SA"/>
        </w:rPr>
      </w:pPr>
      <w:r>
        <w:rPr>
          <w:rFonts w:ascii="Times New Roman" w:eastAsia="SimSun" w:hAnsi="Times New Roman"/>
          <w:noProof/>
          <w:sz w:val="24"/>
          <w:szCs w:val="24"/>
          <w:lang w:eastAsia="ar-SA"/>
        </w:rPr>
        <w:t>si</w:t>
      </w:r>
    </w:p>
    <w:p w14:paraId="6ECC99AB" w14:textId="77777777" w:rsidR="00B525B8" w:rsidRPr="00B525B8" w:rsidRDefault="00B525B8" w:rsidP="00B525B8">
      <w:pPr>
        <w:suppressAutoHyphens/>
        <w:rPr>
          <w:rFonts w:ascii="Times New Roman" w:eastAsia="SimSun" w:hAnsi="Times New Roman"/>
          <w:noProof/>
          <w:sz w:val="24"/>
          <w:szCs w:val="24"/>
          <w:lang w:eastAsia="ar-SA"/>
        </w:rPr>
      </w:pPr>
    </w:p>
    <w:p w14:paraId="3A303300" w14:textId="77777777" w:rsidR="00B525B8" w:rsidRPr="00B525B8" w:rsidRDefault="00B525B8" w:rsidP="00B525B8">
      <w:pPr>
        <w:suppressAutoHyphens/>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SC ______________________ SRL</w:t>
      </w:r>
      <w:r w:rsidRPr="00B525B8">
        <w:rPr>
          <w:rFonts w:ascii="Times New Roman" w:eastAsia="SimSun" w:hAnsi="Times New Roman"/>
          <w:noProof/>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662166D5" w14:textId="77777777" w:rsidR="00B525B8" w:rsidRPr="00B525B8" w:rsidRDefault="00B525B8" w:rsidP="00B525B8">
      <w:pPr>
        <w:suppressAutoHyphens/>
        <w:spacing w:after="0"/>
        <w:ind w:right="-851"/>
        <w:jc w:val="both"/>
        <w:rPr>
          <w:rFonts w:ascii="Times New Roman" w:eastAsia="SimSun" w:hAnsi="Times New Roman"/>
          <w:noProof/>
          <w:sz w:val="24"/>
          <w:szCs w:val="24"/>
          <w:lang w:eastAsia="ar-SA"/>
        </w:rPr>
      </w:pPr>
    </w:p>
    <w:p w14:paraId="2A72DF6F"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Definiții</w:t>
      </w:r>
    </w:p>
    <w:p w14:paraId="13F267F0"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558A2805"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În prezentul contract următorii termeni vor fi interpretați astfel:</w:t>
      </w:r>
    </w:p>
    <w:p w14:paraId="302E2CBF"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Contract </w:t>
      </w:r>
      <w:r w:rsidRPr="00B525B8">
        <w:rPr>
          <w:rFonts w:ascii="Times New Roman" w:eastAsia="SimSun" w:hAnsi="Times New Roman"/>
          <w:noProof/>
          <w:sz w:val="24"/>
          <w:szCs w:val="24"/>
          <w:lang w:eastAsia="ar-SA"/>
        </w:rPr>
        <w:t>– prezentul contract și toate anexele sale;</w:t>
      </w:r>
    </w:p>
    <w:p w14:paraId="7677688F"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Achizitor și furnizor </w:t>
      </w:r>
      <w:r w:rsidRPr="00B525B8">
        <w:rPr>
          <w:rFonts w:ascii="Times New Roman" w:eastAsia="SimSun" w:hAnsi="Times New Roman"/>
          <w:noProof/>
          <w:sz w:val="24"/>
          <w:szCs w:val="24"/>
          <w:lang w:eastAsia="ar-SA"/>
        </w:rPr>
        <w:t>– părțile contractate, așa cum sunt acestea numite în prezentul contract;</w:t>
      </w:r>
    </w:p>
    <w:p w14:paraId="5DF33999"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Prețul contractului </w:t>
      </w:r>
      <w:r w:rsidRPr="00B525B8">
        <w:rPr>
          <w:rFonts w:ascii="Times New Roman" w:eastAsia="SimSun" w:hAnsi="Times New Roman"/>
          <w:noProof/>
          <w:sz w:val="24"/>
          <w:szCs w:val="24"/>
          <w:lang w:eastAsia="ar-SA"/>
        </w:rPr>
        <w:t>– prețul plătibil furnizorului de către achizitor, în baza contractului, pentru îndeplinirea integrală și corespunzătoare a tuturor obligațiilor asumate prin contract;</w:t>
      </w:r>
    </w:p>
    <w:p w14:paraId="56F581F7"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Produse</w:t>
      </w:r>
      <w:r w:rsidRPr="00B525B8">
        <w:rPr>
          <w:rFonts w:ascii="Times New Roman" w:eastAsia="SimSun" w:hAnsi="Times New Roman"/>
          <w:noProof/>
          <w:sz w:val="24"/>
          <w:szCs w:val="24"/>
          <w:lang w:eastAsia="ar-SA"/>
        </w:rPr>
        <w:t xml:space="preserve"> – _______ și orice alte bunuri, cuprinse în anexa / anexele la prezentul contract, pe care furnizorul se obligă, prin contract, să le furnizeze achizitorului;</w:t>
      </w:r>
    </w:p>
    <w:p w14:paraId="2387C357"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Servicii</w:t>
      </w:r>
      <w:r w:rsidRPr="00B525B8">
        <w:rPr>
          <w:rFonts w:ascii="Times New Roman" w:eastAsia="SimSun" w:hAnsi="Times New Roman"/>
          <w:noProof/>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2A5D9595"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lastRenderedPageBreak/>
        <w:t>Origine</w:t>
      </w:r>
      <w:r w:rsidRPr="00B525B8">
        <w:rPr>
          <w:rFonts w:ascii="Times New Roman" w:eastAsia="SimSun" w:hAnsi="Times New Roman"/>
          <w:noProof/>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634038B6"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Destinație finală </w:t>
      </w:r>
      <w:r w:rsidRPr="00B525B8">
        <w:rPr>
          <w:rFonts w:ascii="Times New Roman" w:eastAsia="SimSun" w:hAnsi="Times New Roman"/>
          <w:noProof/>
          <w:sz w:val="24"/>
          <w:szCs w:val="24"/>
          <w:lang w:eastAsia="ar-SA"/>
        </w:rPr>
        <w:t>– locul unde furnizorul are obligația de a furniza produsele/presta serviciile;</w:t>
      </w:r>
    </w:p>
    <w:p w14:paraId="31CC982D"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Forța majoră </w:t>
      </w:r>
      <w:r w:rsidRPr="00B525B8">
        <w:rPr>
          <w:rFonts w:ascii="Times New Roman" w:eastAsia="SimSun" w:hAnsi="Times New Roman"/>
          <w:noProof/>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0F6CC12" w14:textId="77777777" w:rsidR="00B525B8" w:rsidRPr="00B525B8" w:rsidRDefault="00B525B8" w:rsidP="00B525B8">
      <w:pPr>
        <w:numPr>
          <w:ilvl w:val="0"/>
          <w:numId w:val="16"/>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Zi</w:t>
      </w:r>
      <w:r w:rsidRPr="00B525B8">
        <w:rPr>
          <w:rFonts w:ascii="Times New Roman" w:eastAsia="SimSun" w:hAnsi="Times New Roman"/>
          <w:noProof/>
          <w:sz w:val="24"/>
          <w:szCs w:val="24"/>
          <w:lang w:eastAsia="ar-SA"/>
        </w:rPr>
        <w:t xml:space="preserve"> – zi calendaristică; </w:t>
      </w:r>
      <w:r w:rsidRPr="00B525B8">
        <w:rPr>
          <w:rFonts w:ascii="Times New Roman" w:eastAsia="SimSun" w:hAnsi="Times New Roman"/>
          <w:b/>
          <w:noProof/>
          <w:sz w:val="24"/>
          <w:szCs w:val="24"/>
          <w:lang w:eastAsia="ar-SA"/>
        </w:rPr>
        <w:t>an</w:t>
      </w:r>
      <w:r w:rsidRPr="00B525B8">
        <w:rPr>
          <w:rFonts w:ascii="Times New Roman" w:eastAsia="SimSun" w:hAnsi="Times New Roman"/>
          <w:noProof/>
          <w:sz w:val="24"/>
          <w:szCs w:val="24"/>
          <w:lang w:eastAsia="ar-SA"/>
        </w:rPr>
        <w:t xml:space="preserve"> – 365 de zile.</w:t>
      </w:r>
    </w:p>
    <w:p w14:paraId="66FF7A38"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7200B292"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Interpretare</w:t>
      </w:r>
    </w:p>
    <w:p w14:paraId="1FCF9163"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În prezentul contract, cu excepția unei prevederi contrare, cuvintele la forma singular vor include forma de plural și vice versa, acolo unde acest lucru este permis de context.</w:t>
      </w:r>
    </w:p>
    <w:p w14:paraId="790950AA"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Termenul ,,zi’’ sau ,,zile’’ sau orice referire la zile reprezintă zile calendaristice dacă nu se specifică în mod diferit.</w:t>
      </w:r>
    </w:p>
    <w:p w14:paraId="75687175"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42D57E54"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Clauze obligatorii</w:t>
      </w:r>
    </w:p>
    <w:p w14:paraId="135C3ADA"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544A8AF8"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Obiectul și prețul contractului</w:t>
      </w:r>
    </w:p>
    <w:p w14:paraId="4AC23AC3"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18552F8C" w14:textId="063EF458"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Furnizorul se obligă să furnizeze , ” </w:t>
      </w:r>
      <w:r w:rsidRPr="00B525B8">
        <w:rPr>
          <w:rFonts w:ascii="Times New Roman" w:eastAsia="SimSun" w:hAnsi="Times New Roman"/>
          <w:b/>
          <w:noProof/>
          <w:sz w:val="24"/>
          <w:szCs w:val="24"/>
          <w:lang w:eastAsia="ar-SA"/>
        </w:rPr>
        <w:t>______________________</w:t>
      </w:r>
      <w:r w:rsidRPr="00B525B8">
        <w:rPr>
          <w:rFonts w:ascii="Times New Roman" w:eastAsia="SimSun" w:hAnsi="Times New Roman"/>
          <w:noProof/>
          <w:sz w:val="24"/>
          <w:szCs w:val="24"/>
          <w:lang w:eastAsia="ar-SA"/>
        </w:rPr>
        <w:t>”, în cadrul proiectului „</w:t>
      </w:r>
      <w:r w:rsidRPr="00B525B8">
        <w:rPr>
          <w:rFonts w:ascii="Times New Roman" w:eastAsia="SimSun" w:hAnsi="Times New Roman" w:cs="font332"/>
          <w:b/>
          <w:bCs/>
          <w:noProof/>
          <w:sz w:val="24"/>
          <w:szCs w:val="24"/>
          <w:lang w:eastAsia="ar-SA"/>
        </w:rPr>
        <w:t>ASOV-Antreprenori sociali în orașul viitorului</w:t>
      </w:r>
      <w:r w:rsidRPr="00B525B8">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312198;</w:t>
      </w:r>
    </w:p>
    <w:p w14:paraId="170DC622"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Achizitorul se obligă să plătească furnizorului prețul convenit pentru îndeplinirea contractului de furnizare de „___________________________”.</w:t>
      </w:r>
    </w:p>
    <w:p w14:paraId="0676C9A4"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Prețul convenit pentru îndeplinirea contractului, respectiv prețul produselor livrate plătibil furnizorului de către achizitor conform ofertei financiare, este de </w:t>
      </w:r>
      <w:r w:rsidRPr="00B525B8">
        <w:rPr>
          <w:rFonts w:ascii="Times New Roman" w:eastAsia="SimSun" w:hAnsi="Times New Roman"/>
          <w:b/>
          <w:noProof/>
          <w:sz w:val="24"/>
          <w:szCs w:val="24"/>
          <w:lang w:eastAsia="ar-SA"/>
        </w:rPr>
        <w:t xml:space="preserve">_____________ lei, la care se adauga TVA de _____________  lei, respectiv _____________ lei </w:t>
      </w:r>
      <w:r w:rsidRPr="00B525B8">
        <w:rPr>
          <w:rFonts w:ascii="Times New Roman" w:eastAsia="SimSun" w:hAnsi="Times New Roman"/>
          <w:noProof/>
          <w:sz w:val="24"/>
          <w:szCs w:val="24"/>
          <w:lang w:eastAsia="ar-SA"/>
        </w:rPr>
        <w:t>inclusiv T.V.A.</w:t>
      </w:r>
    </w:p>
    <w:p w14:paraId="16225067"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3D733F42"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Durata contractului</w:t>
      </w:r>
    </w:p>
    <w:p w14:paraId="094E9787"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Durata prezentului contract este de __________ de zile, începând cu data încheierii prezentului contract.</w:t>
      </w:r>
    </w:p>
    <w:p w14:paraId="2717D3A3" w14:textId="77F798DC"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Termenul de livrare al produselor/serviciilor este de maxim </w:t>
      </w:r>
      <w:r w:rsidR="00AD1E05">
        <w:rPr>
          <w:rFonts w:ascii="Times New Roman" w:eastAsia="SimSun" w:hAnsi="Times New Roman"/>
          <w:noProof/>
          <w:sz w:val="24"/>
          <w:szCs w:val="24"/>
          <w:lang w:eastAsia="ar-SA"/>
        </w:rPr>
        <w:t>3</w:t>
      </w:r>
      <w:r w:rsidRPr="00B525B8">
        <w:rPr>
          <w:rFonts w:ascii="Times New Roman" w:eastAsia="SimSun" w:hAnsi="Times New Roman"/>
          <w:noProof/>
          <w:sz w:val="24"/>
          <w:szCs w:val="24"/>
          <w:lang w:eastAsia="ar-SA"/>
        </w:rPr>
        <w:t xml:space="preserve"> zile de la data lansării comenzii de către achizitor.</w:t>
      </w:r>
    </w:p>
    <w:p w14:paraId="581ED387" w14:textId="77777777" w:rsidR="00B525B8" w:rsidRDefault="00B525B8" w:rsidP="00B525B8">
      <w:pPr>
        <w:suppressAutoHyphens/>
        <w:spacing w:after="0"/>
        <w:ind w:right="22"/>
        <w:jc w:val="both"/>
        <w:rPr>
          <w:rFonts w:ascii="Times New Roman" w:eastAsia="SimSun" w:hAnsi="Times New Roman"/>
          <w:noProof/>
          <w:sz w:val="24"/>
          <w:szCs w:val="24"/>
          <w:lang w:eastAsia="ar-SA"/>
        </w:rPr>
      </w:pPr>
    </w:p>
    <w:p w14:paraId="38307E74" w14:textId="77777777" w:rsidR="00B525B8" w:rsidRDefault="00B525B8" w:rsidP="00B525B8">
      <w:pPr>
        <w:suppressAutoHyphens/>
        <w:spacing w:after="0"/>
        <w:ind w:right="22"/>
        <w:jc w:val="both"/>
        <w:rPr>
          <w:rFonts w:ascii="Times New Roman" w:eastAsia="SimSun" w:hAnsi="Times New Roman"/>
          <w:noProof/>
          <w:sz w:val="24"/>
          <w:szCs w:val="24"/>
          <w:lang w:eastAsia="ar-SA"/>
        </w:rPr>
      </w:pPr>
    </w:p>
    <w:p w14:paraId="3770019B" w14:textId="77777777" w:rsidR="00B525B8" w:rsidRPr="00B525B8" w:rsidRDefault="00B525B8" w:rsidP="00B525B8">
      <w:pPr>
        <w:suppressAutoHyphens/>
        <w:spacing w:after="0"/>
        <w:ind w:right="22"/>
        <w:jc w:val="both"/>
        <w:rPr>
          <w:rFonts w:ascii="Times New Roman" w:eastAsia="SimSun" w:hAnsi="Times New Roman"/>
          <w:noProof/>
          <w:sz w:val="24"/>
          <w:szCs w:val="24"/>
          <w:lang w:eastAsia="ar-SA"/>
        </w:rPr>
      </w:pPr>
    </w:p>
    <w:p w14:paraId="31A5CE8A"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lastRenderedPageBreak/>
        <w:t>Documentele contractului</w:t>
      </w:r>
    </w:p>
    <w:p w14:paraId="40F15E92"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06C5EA19"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Documentele contractului sunt:</w:t>
      </w:r>
    </w:p>
    <w:p w14:paraId="71B27980" w14:textId="77777777" w:rsidR="00B525B8" w:rsidRPr="00B525B8" w:rsidRDefault="00B525B8" w:rsidP="00B525B8">
      <w:pPr>
        <w:numPr>
          <w:ilvl w:val="0"/>
          <w:numId w:val="17"/>
        </w:numPr>
        <w:suppressAutoHyphens/>
        <w:spacing w:after="0"/>
        <w:ind w:left="284" w:right="22"/>
        <w:contextualSpacing/>
        <w:jc w:val="both"/>
        <w:rPr>
          <w:rFonts w:ascii="Times New Roman" w:eastAsia="SimSun" w:hAnsi="Times New Roman"/>
          <w:noProof/>
          <w:sz w:val="24"/>
          <w:szCs w:val="24"/>
          <w:lang w:eastAsia="ar-SA"/>
        </w:rPr>
      </w:pPr>
      <w:bookmarkStart w:id="8" w:name="_Hlk5872653"/>
      <w:r w:rsidRPr="00B525B8">
        <w:rPr>
          <w:rFonts w:ascii="Times New Roman" w:eastAsia="SimSun" w:hAnsi="Times New Roman"/>
          <w:noProof/>
          <w:sz w:val="24"/>
          <w:szCs w:val="24"/>
          <w:lang w:eastAsia="ar-SA"/>
        </w:rPr>
        <w:t>Oferta;</w:t>
      </w:r>
    </w:p>
    <w:p w14:paraId="66EC1B15" w14:textId="77777777" w:rsidR="00B525B8" w:rsidRPr="00B525B8" w:rsidRDefault="00B525B8" w:rsidP="00B525B8">
      <w:pPr>
        <w:numPr>
          <w:ilvl w:val="0"/>
          <w:numId w:val="17"/>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Procese verbale de recepție;</w:t>
      </w:r>
    </w:p>
    <w:p w14:paraId="0AD7F0F0" w14:textId="77777777" w:rsidR="00B525B8" w:rsidRPr="00B525B8" w:rsidRDefault="00B525B8" w:rsidP="00B525B8">
      <w:pPr>
        <w:numPr>
          <w:ilvl w:val="0"/>
          <w:numId w:val="17"/>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Acte adiționale în măsura în care vor intervenii.</w:t>
      </w:r>
    </w:p>
    <w:bookmarkEnd w:id="8"/>
    <w:p w14:paraId="1942E7C7"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36C286CC"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Obligațiile principale ale furnizorului</w:t>
      </w:r>
    </w:p>
    <w:p w14:paraId="5FBA2137"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02992469"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Furnizorul se obligă să livreze la sediul achizitorului: “_____________”, în termen de maxim 10 zile lucrătoare de la data lansării comenzii de către achizitor.</w:t>
      </w:r>
    </w:p>
    <w:p w14:paraId="48167310"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Furnizorul se obligă să furnizeze produsele la standardele și / sau performanțele prezentate în Invitația de participare.</w:t>
      </w:r>
    </w:p>
    <w:p w14:paraId="2048F905" w14:textId="06EBA733"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Furnizorul se obligă să furnizeze produsele în termen de maxim </w:t>
      </w:r>
      <w:r w:rsidR="00AD1E05">
        <w:rPr>
          <w:rFonts w:ascii="Times New Roman" w:eastAsia="SimSun" w:hAnsi="Times New Roman"/>
          <w:noProof/>
          <w:sz w:val="24"/>
          <w:szCs w:val="24"/>
          <w:lang w:eastAsia="ar-SA"/>
        </w:rPr>
        <w:t>3</w:t>
      </w:r>
      <w:r w:rsidRPr="00B525B8">
        <w:rPr>
          <w:rFonts w:ascii="Times New Roman" w:eastAsia="SimSun" w:hAnsi="Times New Roman"/>
          <w:noProof/>
          <w:sz w:val="24"/>
          <w:szCs w:val="24"/>
          <w:lang w:eastAsia="ar-SA"/>
        </w:rPr>
        <w:t xml:space="preserve">  zile de la data lansării comenzii de către achizitor.</w:t>
      </w:r>
    </w:p>
    <w:p w14:paraId="2A85F4E2"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Furnizorul se obligă să despăgubească achizitorul împotriva oricăror:</w:t>
      </w:r>
    </w:p>
    <w:p w14:paraId="70104130"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3AA1CC65" w14:textId="77777777" w:rsidR="00B525B8" w:rsidRPr="00B525B8" w:rsidRDefault="00B525B8" w:rsidP="00B525B8">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Reclamații și acțiuni în justiție, ce rezultă din încălcarea unor drepturi de proprietate intelectuală (brevete, nume, mărci înregistrate etc.), legate de echi</w:t>
      </w:r>
    </w:p>
    <w:p w14:paraId="6C2AFF34" w14:textId="77777777" w:rsidR="00B525B8" w:rsidRPr="00B525B8" w:rsidRDefault="00B525B8" w:rsidP="00B525B8">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pamentele, materialele, instalațiile sau utilajele folosite pentru sau în legătură cu produsele achiziționate.</w:t>
      </w:r>
    </w:p>
    <w:p w14:paraId="488D56CA" w14:textId="77777777" w:rsidR="00B525B8" w:rsidRPr="00B525B8" w:rsidRDefault="00B525B8" w:rsidP="00B525B8">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7147689C"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5B8511B8"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Obligațiile principale ale achizitorului</w:t>
      </w:r>
    </w:p>
    <w:p w14:paraId="1B05B329"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44B6F446"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Achizitorul se obligă să achiziționeze, respective să cumpere și să plătească prețul convenit în prezentul contract.</w:t>
      </w:r>
    </w:p>
    <w:p w14:paraId="39C60D1A"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Achizitorul se obligă să recepționeze produsele în termenul convenit.</w:t>
      </w:r>
    </w:p>
    <w:p w14:paraId="7DF178F5"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33BA3907"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0A2A9C49"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Sancţiuni pentru neîndeplinirea culpabilă a obligaţiilor</w:t>
      </w:r>
    </w:p>
    <w:p w14:paraId="1FBA4EB9"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496ADD82"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23C096F3"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2E6BB023"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lastRenderedPageBreak/>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7450E99B"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5F1ED6AB"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3D1E4599"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Clauze specifice</w:t>
      </w:r>
    </w:p>
    <w:p w14:paraId="4D60D280"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Garanția de bună execuție a contractului</w:t>
      </w:r>
      <w:r w:rsidRPr="00B525B8">
        <w:rPr>
          <w:rFonts w:ascii="Times New Roman" w:eastAsia="SimSun" w:hAnsi="Times New Roman"/>
          <w:noProof/>
          <w:sz w:val="24"/>
          <w:szCs w:val="24"/>
          <w:lang w:eastAsia="ar-SA"/>
        </w:rPr>
        <w:t xml:space="preserve"> – nu este cazul</w:t>
      </w:r>
    </w:p>
    <w:p w14:paraId="16786320"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Garanția produselor este distinctă de garanția de bună execuție a contractului.</w:t>
      </w:r>
    </w:p>
    <w:p w14:paraId="237F884F"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6E9D15B0"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Recepție, inspecții și teste</w:t>
      </w:r>
    </w:p>
    <w:p w14:paraId="1B55FCB9"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4CCCFB61"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Achizitorul sau reprezentantul său are dreptul de a inspecta și / sau testa produsele pentru a verifica conformitatea lor cu specificațiile din anexa/anexele la contract.</w:t>
      </w:r>
    </w:p>
    <w:p w14:paraId="6ED49E96"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6DD4E556"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(2) Achizitorul are obligația de a notifica, în scris, furnizorului identitatea reprezentanților săi împuterniciți pentru efectuarea recepției, testelor și inspecțiilor.</w:t>
      </w:r>
    </w:p>
    <w:p w14:paraId="1B6F1665"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0FBAE7CD" w14:textId="77777777" w:rsidR="00B525B8" w:rsidRPr="00B525B8" w:rsidRDefault="00B525B8" w:rsidP="00B525B8">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10.3 – Dacă vreunul din produsele inspectate sau testate nu corespunde specificaților, achizitorul are dreptul să îl respingă, iar furnizorul fără a modifica prețul contractului are obligația:</w:t>
      </w:r>
    </w:p>
    <w:p w14:paraId="105B656A"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1D4E40FE" w14:textId="77777777" w:rsidR="00B525B8" w:rsidRPr="00B525B8" w:rsidRDefault="00B525B8" w:rsidP="00B525B8">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De a înlocui produsele refuzate; sau</w:t>
      </w:r>
    </w:p>
    <w:p w14:paraId="5E200D90" w14:textId="77777777" w:rsidR="00B525B8" w:rsidRPr="00B525B8" w:rsidRDefault="00B525B8" w:rsidP="00B525B8">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De a face toate modificările necesare pentru ca produsele să corespundă specificaților lor tehnice.</w:t>
      </w:r>
    </w:p>
    <w:p w14:paraId="0EB53D7C"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5A046E4D" w14:textId="77777777" w:rsidR="00B525B8" w:rsidRPr="00B525B8" w:rsidRDefault="00B525B8" w:rsidP="00B525B8">
      <w:pPr>
        <w:spacing w:after="0"/>
        <w:ind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770858E9" w14:textId="77777777" w:rsidR="00B525B8" w:rsidRPr="00B525B8" w:rsidRDefault="00B525B8" w:rsidP="00B525B8">
      <w:pPr>
        <w:spacing w:after="0"/>
        <w:ind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10.5- </w:t>
      </w:r>
      <w:r w:rsidRPr="00B525B8">
        <w:rPr>
          <w:rFonts w:ascii="Times New Roman" w:hAnsi="Times New Roman"/>
          <w:noProof/>
          <w:sz w:val="24"/>
          <w:szCs w:val="24"/>
          <w:lang w:eastAsia="ar-SA"/>
        </w:rPr>
        <w:t>Prevederile clauzelor 11.1-11.2 nu îl vor absolvi pe furnizor de obligaţia asumării garanţiilor sau altor obligaţii prevăzute în contract.</w:t>
      </w:r>
    </w:p>
    <w:p w14:paraId="1647D3CA" w14:textId="77777777" w:rsidR="00B525B8" w:rsidRPr="00B525B8" w:rsidRDefault="00B525B8" w:rsidP="00B525B8">
      <w:pPr>
        <w:spacing w:after="0"/>
        <w:ind w:left="284" w:right="22"/>
        <w:contextualSpacing/>
        <w:jc w:val="both"/>
        <w:rPr>
          <w:rFonts w:ascii="Times New Roman" w:eastAsia="SimSun" w:hAnsi="Times New Roman"/>
          <w:noProof/>
          <w:sz w:val="24"/>
          <w:szCs w:val="24"/>
          <w:lang w:eastAsia="ar-SA"/>
        </w:rPr>
      </w:pPr>
    </w:p>
    <w:p w14:paraId="5C94AAA6"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Servicii</w:t>
      </w:r>
    </w:p>
    <w:p w14:paraId="4E6379F8" w14:textId="77777777" w:rsidR="00B525B8" w:rsidRPr="00B525B8" w:rsidRDefault="00B525B8" w:rsidP="00B525B8">
      <w:pPr>
        <w:suppressAutoHyphens/>
        <w:spacing w:after="0"/>
        <w:ind w:left="284" w:right="22"/>
        <w:jc w:val="both"/>
        <w:rPr>
          <w:rFonts w:ascii="Times New Roman" w:eastAsia="SimSun" w:hAnsi="Times New Roman"/>
          <w:noProof/>
          <w:sz w:val="24"/>
          <w:szCs w:val="24"/>
          <w:lang w:eastAsia="ar-SA"/>
        </w:rPr>
      </w:pPr>
    </w:p>
    <w:p w14:paraId="594B0CDD"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Pe lângă furnizarea efectivă a produselor,serviciilor  furnizorul are obligația de a presta și serviciile accesorii furnizării produselor, fără a modifica prețul contractului.</w:t>
      </w:r>
    </w:p>
    <w:p w14:paraId="2F395819"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Furnizorul are obligația de a presta serviciile, pentru perioada de timp convenită, cu condiția ca aceste servicii să nu elibereze furnizorul de nici o obligație de garanție asumată prin contract.</w:t>
      </w:r>
    </w:p>
    <w:p w14:paraId="45F57A71" w14:textId="77777777" w:rsidR="00B525B8" w:rsidRDefault="00B525B8" w:rsidP="00B525B8">
      <w:pPr>
        <w:suppressAutoHyphens/>
        <w:spacing w:after="0"/>
        <w:ind w:right="22"/>
        <w:jc w:val="both"/>
        <w:rPr>
          <w:rFonts w:ascii="Times New Roman" w:eastAsia="SimSun" w:hAnsi="Times New Roman"/>
          <w:noProof/>
          <w:sz w:val="24"/>
          <w:szCs w:val="24"/>
          <w:lang w:eastAsia="ar-SA"/>
        </w:rPr>
      </w:pPr>
    </w:p>
    <w:p w14:paraId="33134349" w14:textId="77777777" w:rsidR="00AD1E05" w:rsidRDefault="00AD1E05" w:rsidP="00B525B8">
      <w:pPr>
        <w:suppressAutoHyphens/>
        <w:spacing w:after="0"/>
        <w:ind w:right="22"/>
        <w:jc w:val="both"/>
        <w:rPr>
          <w:rFonts w:ascii="Times New Roman" w:eastAsia="SimSun" w:hAnsi="Times New Roman"/>
          <w:noProof/>
          <w:sz w:val="24"/>
          <w:szCs w:val="24"/>
          <w:lang w:eastAsia="ar-SA"/>
        </w:rPr>
      </w:pPr>
    </w:p>
    <w:p w14:paraId="4920E5CD" w14:textId="77777777" w:rsidR="00AD1E05" w:rsidRPr="00B525B8" w:rsidRDefault="00AD1E05" w:rsidP="00B525B8">
      <w:pPr>
        <w:suppressAutoHyphens/>
        <w:spacing w:after="0"/>
        <w:ind w:right="22"/>
        <w:jc w:val="both"/>
        <w:rPr>
          <w:rFonts w:ascii="Times New Roman" w:eastAsia="SimSun" w:hAnsi="Times New Roman"/>
          <w:noProof/>
          <w:sz w:val="24"/>
          <w:szCs w:val="24"/>
          <w:lang w:eastAsia="ar-SA"/>
        </w:rPr>
      </w:pPr>
    </w:p>
    <w:p w14:paraId="75672633"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lastRenderedPageBreak/>
        <w:t xml:space="preserve"> Perioada de garanție acordată produselor</w:t>
      </w:r>
    </w:p>
    <w:p w14:paraId="11317AFA" w14:textId="77777777" w:rsidR="00B525B8" w:rsidRPr="00B525B8" w:rsidRDefault="00B525B8" w:rsidP="00B525B8">
      <w:pPr>
        <w:numPr>
          <w:ilvl w:val="1"/>
          <w:numId w:val="15"/>
        </w:numPr>
        <w:tabs>
          <w:tab w:val="left" w:pos="284"/>
        </w:tabs>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Perioada de garanție a produselor începe cu data recepției efectuate după livrarea și instalarea acestora la destinația finală.</w:t>
      </w:r>
    </w:p>
    <w:p w14:paraId="32477375" w14:textId="77777777" w:rsidR="00B525B8" w:rsidRPr="00B525B8" w:rsidRDefault="00B525B8" w:rsidP="00B525B8">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12.2</w:t>
      </w:r>
      <w:r w:rsidRPr="00B525B8">
        <w:rPr>
          <w:rFonts w:ascii="Times New Roman" w:eastAsia="SimSun" w:hAnsi="Times New Roman"/>
          <w:noProof/>
          <w:sz w:val="24"/>
          <w:szCs w:val="24"/>
          <w:lang w:eastAsia="ar-SA"/>
        </w:rPr>
        <w:tab/>
        <w:t xml:space="preserve"> – Achizitorul are dreptul de a notifica imediat furnizorului, în scris, orice plângere sau reclamație ce apare în conformitate cu această garanție.</w:t>
      </w:r>
    </w:p>
    <w:p w14:paraId="7A25108A" w14:textId="77777777" w:rsidR="00B525B8" w:rsidRPr="00B525B8" w:rsidRDefault="00B525B8" w:rsidP="00B525B8">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7AF87172" w14:textId="77777777" w:rsidR="00B525B8" w:rsidRPr="00B525B8" w:rsidRDefault="00B525B8" w:rsidP="00B525B8">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2825113C" w14:textId="77777777" w:rsidR="00B525B8" w:rsidRPr="00B525B8" w:rsidRDefault="00B525B8" w:rsidP="00B525B8">
      <w:pPr>
        <w:suppressAutoHyphens/>
        <w:spacing w:after="0"/>
        <w:ind w:left="284" w:right="22" w:hanging="425"/>
        <w:jc w:val="both"/>
        <w:rPr>
          <w:rFonts w:ascii="Times New Roman" w:eastAsia="SimSun" w:hAnsi="Times New Roman"/>
          <w:noProof/>
          <w:sz w:val="24"/>
          <w:szCs w:val="24"/>
          <w:lang w:eastAsia="ar-SA"/>
        </w:rPr>
      </w:pPr>
    </w:p>
    <w:p w14:paraId="3112F726" w14:textId="77777777" w:rsidR="00B525B8" w:rsidRPr="00B525B8" w:rsidRDefault="00B525B8" w:rsidP="00B525B8">
      <w:pPr>
        <w:numPr>
          <w:ilvl w:val="0"/>
          <w:numId w:val="15"/>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Ajustarea prețului contractului</w:t>
      </w:r>
    </w:p>
    <w:p w14:paraId="3FA04A2A"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Pentru produsele livrate și pentru serviciile prestate, plățile datorate de achizitor furnizorului sunt cele declarate.</w:t>
      </w:r>
    </w:p>
    <w:p w14:paraId="034A138A" w14:textId="77777777" w:rsidR="00B525B8" w:rsidRPr="00B525B8" w:rsidRDefault="00B525B8" w:rsidP="00B525B8">
      <w:pPr>
        <w:numPr>
          <w:ilvl w:val="1"/>
          <w:numId w:val="15"/>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Prețul contractului NU se actualizează.</w:t>
      </w:r>
    </w:p>
    <w:p w14:paraId="4BDC4649" w14:textId="77777777" w:rsidR="00B525B8" w:rsidRPr="00B525B8" w:rsidRDefault="00B525B8" w:rsidP="00B525B8">
      <w:pPr>
        <w:spacing w:after="0"/>
        <w:ind w:left="284" w:right="22"/>
        <w:contextualSpacing/>
        <w:jc w:val="both"/>
        <w:rPr>
          <w:rFonts w:ascii="Times New Roman" w:eastAsia="SimSun" w:hAnsi="Times New Roman"/>
          <w:noProof/>
          <w:sz w:val="24"/>
          <w:szCs w:val="24"/>
          <w:lang w:eastAsia="ar-SA"/>
        </w:rPr>
      </w:pPr>
    </w:p>
    <w:p w14:paraId="5C813E5B" w14:textId="77777777" w:rsidR="00B525B8" w:rsidRPr="00B525B8" w:rsidRDefault="00B525B8" w:rsidP="00B525B8">
      <w:pPr>
        <w:numPr>
          <w:ilvl w:val="0"/>
          <w:numId w:val="15"/>
        </w:numPr>
        <w:suppressAutoHyphens/>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Întârzieri în îndeplinirea contractului</w:t>
      </w:r>
    </w:p>
    <w:p w14:paraId="6541FFC0" w14:textId="77777777" w:rsidR="00B525B8" w:rsidRPr="00B525B8" w:rsidRDefault="00B525B8" w:rsidP="00B525B8">
      <w:pPr>
        <w:numPr>
          <w:ilvl w:val="1"/>
          <w:numId w:val="15"/>
        </w:numPr>
        <w:suppressAutoHyphens/>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Furnizorul are obligația de a îndeplini contractul de furnizare în termenul convenit.</w:t>
      </w:r>
    </w:p>
    <w:p w14:paraId="2FFD48A9" w14:textId="77777777" w:rsidR="00B525B8" w:rsidRPr="00B525B8" w:rsidRDefault="00B525B8" w:rsidP="00B525B8">
      <w:pPr>
        <w:numPr>
          <w:ilvl w:val="1"/>
          <w:numId w:val="15"/>
        </w:numPr>
        <w:suppressAutoHyphens/>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22D9420E" w14:textId="77777777" w:rsidR="00B525B8" w:rsidRPr="00B525B8" w:rsidRDefault="00B525B8" w:rsidP="00B525B8">
      <w:pPr>
        <w:numPr>
          <w:ilvl w:val="1"/>
          <w:numId w:val="15"/>
        </w:numPr>
        <w:suppressAutoHyphens/>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03C7D195" w14:textId="77777777" w:rsidR="00B525B8" w:rsidRPr="00B525B8" w:rsidRDefault="00B525B8" w:rsidP="00B525B8">
      <w:pPr>
        <w:ind w:left="284" w:right="22"/>
        <w:contextualSpacing/>
        <w:jc w:val="both"/>
        <w:rPr>
          <w:rFonts w:ascii="Times New Roman" w:eastAsia="SimSun" w:hAnsi="Times New Roman"/>
          <w:noProof/>
          <w:sz w:val="24"/>
          <w:szCs w:val="24"/>
          <w:lang w:eastAsia="ar-SA"/>
        </w:rPr>
      </w:pPr>
    </w:p>
    <w:p w14:paraId="23BFE0FA" w14:textId="77777777" w:rsidR="00B525B8" w:rsidRPr="00B525B8" w:rsidRDefault="00B525B8" w:rsidP="00B525B8">
      <w:pPr>
        <w:numPr>
          <w:ilvl w:val="0"/>
          <w:numId w:val="15"/>
        </w:numPr>
        <w:suppressAutoHyphens/>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Forța majoră</w:t>
      </w:r>
    </w:p>
    <w:p w14:paraId="132691DE"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15.1 - Forţa majoră este constatată de o autoritate competentă.</w:t>
      </w:r>
    </w:p>
    <w:p w14:paraId="49B6AA38"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15.2 - Forţa majoră exonerează părţile contractante de îndeplinirea obligaţiilor asumate prin prezentul contract, pe toată perioada în care aceasta acţionează.</w:t>
      </w:r>
    </w:p>
    <w:p w14:paraId="7FAD0580"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15.3 - Îndeplinirea contractului va fi suspendată în perioada de acţiune a forţei majore, dar fără a prejudicia drepturile ce li se cuveneau părţilor până la apariţia acesteia.</w:t>
      </w:r>
    </w:p>
    <w:p w14:paraId="2BB8F391"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7164C316"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lastRenderedPageBreak/>
        <w:t>15.5 - Partea contractantă care invocă forţa majoră are obligaţia de a notifica celeilalte părţi încetarea cauzei acesteia în maximum 15 zile de la încetare.</w:t>
      </w:r>
    </w:p>
    <w:p w14:paraId="419D12C9"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41E68329" w14:textId="77777777" w:rsidR="00B525B8" w:rsidRPr="00B525B8" w:rsidRDefault="00B525B8" w:rsidP="00B525B8">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16. Soluţionarea litigiilor</w:t>
      </w:r>
    </w:p>
    <w:p w14:paraId="43428314"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69AB5F2B"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6E6EEAB5" w14:textId="77777777" w:rsidR="00B525B8" w:rsidRPr="00B525B8" w:rsidRDefault="00B525B8" w:rsidP="00B525B8">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17. Limba care guvernează contractul</w:t>
      </w:r>
    </w:p>
    <w:p w14:paraId="302F05C9"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17.1 - Limba care guvernează contractul este limba română.</w:t>
      </w:r>
    </w:p>
    <w:p w14:paraId="16FDB661" w14:textId="77777777" w:rsidR="00B525B8" w:rsidRPr="00B525B8" w:rsidRDefault="00B525B8" w:rsidP="00B525B8">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18. Comunicări</w:t>
      </w:r>
    </w:p>
    <w:p w14:paraId="1E4A7039"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18.1 - (1) Orice comunicare între părţi, referitoare la îndeplinirea prezentului contract, trebuie să fie transmisă în scris.</w:t>
      </w:r>
    </w:p>
    <w:p w14:paraId="28BFEB0A"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(2) Orice document scris trebuie înregistrat atât în momentul transmiterii, cât şi în momentul primirii.</w:t>
      </w:r>
    </w:p>
    <w:p w14:paraId="65A8982D"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18.2 - Comunicările între părţi se pot face şi prin telefon, telegramă, telex, fax sau e-mail, cu condiţia confirmării în scris a primirii comunicării.</w:t>
      </w:r>
    </w:p>
    <w:p w14:paraId="0FE2E35F" w14:textId="77777777" w:rsidR="00B525B8" w:rsidRPr="00B525B8" w:rsidRDefault="00B525B8" w:rsidP="00B525B8">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19. Legea aplicabilă contractului</w:t>
      </w:r>
    </w:p>
    <w:p w14:paraId="0E397201" w14:textId="77777777" w:rsidR="00B525B8" w:rsidRPr="00B525B8" w:rsidRDefault="00B525B8" w:rsidP="00B525B8">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19.1 - Contractul va fi interpretat conform legilor din România.</w:t>
      </w:r>
    </w:p>
    <w:p w14:paraId="4CD75692" w14:textId="77777777" w:rsidR="00B525B8" w:rsidRPr="00B525B8" w:rsidRDefault="00B525B8" w:rsidP="00B525B8">
      <w:pPr>
        <w:suppressAutoHyphens/>
        <w:spacing w:after="0"/>
        <w:ind w:left="57"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Părțile au înțeles să încheie azi </w:t>
      </w:r>
      <w:r w:rsidRPr="00B525B8">
        <w:rPr>
          <w:rFonts w:ascii="Times New Roman" w:eastAsia="SimSun" w:hAnsi="Times New Roman"/>
          <w:b/>
          <w:noProof/>
          <w:sz w:val="24"/>
          <w:szCs w:val="24"/>
          <w:lang w:eastAsia="ar-SA"/>
        </w:rPr>
        <w:t>________________________</w:t>
      </w:r>
      <w:r w:rsidRPr="00B525B8">
        <w:rPr>
          <w:rFonts w:ascii="Times New Roman" w:eastAsia="SimSun" w:hAnsi="Times New Roman"/>
          <w:noProof/>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7C210071" w14:textId="77777777" w:rsidR="00B525B8" w:rsidRPr="00B525B8" w:rsidRDefault="00B525B8" w:rsidP="00B525B8">
      <w:pPr>
        <w:suppressAutoHyphens/>
        <w:spacing w:after="0"/>
        <w:ind w:right="22"/>
        <w:jc w:val="both"/>
        <w:rPr>
          <w:rFonts w:ascii="Times New Roman" w:eastAsia="SimSun" w:hAnsi="Times New Roman"/>
          <w:noProof/>
          <w:sz w:val="24"/>
          <w:szCs w:val="24"/>
          <w:lang w:eastAsia="ar-SA"/>
        </w:rPr>
      </w:pPr>
    </w:p>
    <w:p w14:paraId="191AF45A" w14:textId="77777777" w:rsidR="00B525B8" w:rsidRPr="00B525B8" w:rsidRDefault="00B525B8" w:rsidP="00B525B8">
      <w:pPr>
        <w:suppressAutoHyphens/>
        <w:spacing w:after="0"/>
        <w:ind w:right="22"/>
        <w:jc w:val="both"/>
        <w:rPr>
          <w:rFonts w:ascii="Times New Roman" w:eastAsia="SimSun" w:hAnsi="Times New Roman"/>
          <w:noProof/>
          <w:sz w:val="24"/>
          <w:szCs w:val="24"/>
          <w:lang w:eastAsia="ar-SA"/>
        </w:rPr>
      </w:pPr>
    </w:p>
    <w:p w14:paraId="3A1CD991" w14:textId="77777777" w:rsidR="00B525B8" w:rsidRPr="00B525B8" w:rsidRDefault="00B525B8" w:rsidP="00B525B8">
      <w:pPr>
        <w:suppressAutoHyphens/>
        <w:spacing w:after="0"/>
        <w:ind w:left="57"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ACHIZITOR,</w:t>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t>FURNIZOR,</w:t>
      </w:r>
    </w:p>
    <w:p w14:paraId="7FD36457" w14:textId="77777777" w:rsidR="00B525B8" w:rsidRPr="00B525B8" w:rsidRDefault="00B525B8" w:rsidP="00B525B8">
      <w:pPr>
        <w:suppressAutoHyphens/>
        <w:ind w:right="22"/>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SC ________________ SRL</w:t>
      </w:r>
      <w:r w:rsidRPr="00B525B8">
        <w:rPr>
          <w:rFonts w:ascii="Times New Roman" w:eastAsia="SimSun" w:hAnsi="Times New Roman"/>
          <w:noProof/>
          <w:sz w:val="24"/>
          <w:szCs w:val="24"/>
          <w:lang w:eastAsia="ar-SA"/>
        </w:rPr>
        <w:t xml:space="preserve">                                                           </w:t>
      </w:r>
      <w:r w:rsidRPr="00B525B8">
        <w:rPr>
          <w:rFonts w:ascii="Times New Roman" w:eastAsia="SimSun" w:hAnsi="Times New Roman"/>
          <w:b/>
          <w:noProof/>
          <w:sz w:val="24"/>
          <w:szCs w:val="24"/>
          <w:lang w:eastAsia="ar-SA"/>
        </w:rPr>
        <w:t>SC. _____________ SRL</w:t>
      </w:r>
    </w:p>
    <w:p w14:paraId="6BBD678C" w14:textId="77777777" w:rsidR="00B525B8" w:rsidRPr="00B525B8" w:rsidRDefault="00B525B8" w:rsidP="00B525B8">
      <w:pPr>
        <w:ind w:right="22"/>
        <w:rPr>
          <w:rFonts w:ascii="Times New Roman" w:hAnsi="Times New Roman"/>
          <w:noProof/>
          <w:color w:val="000000"/>
          <w:sz w:val="24"/>
          <w:szCs w:val="24"/>
        </w:rPr>
      </w:pPr>
    </w:p>
    <w:p w14:paraId="65D7C70E" w14:textId="0535A5D9" w:rsidR="009B031C" w:rsidRPr="00DB2463" w:rsidRDefault="009B031C" w:rsidP="00B525B8">
      <w:pPr>
        <w:rPr>
          <w:sz w:val="24"/>
          <w:szCs w:val="24"/>
        </w:rPr>
      </w:pPr>
    </w:p>
    <w:sectPr w:rsidR="009B031C" w:rsidRPr="00DB2463" w:rsidSect="007B3A06">
      <w:headerReference w:type="default" r:id="rId8"/>
      <w:pgSz w:w="11906" w:h="16838" w:code="9"/>
      <w:pgMar w:top="567" w:right="926"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65FCC" w14:textId="77777777" w:rsidR="005F068E" w:rsidRDefault="005F068E" w:rsidP="00CA0524">
      <w:pPr>
        <w:spacing w:after="0" w:line="240" w:lineRule="auto"/>
      </w:pPr>
      <w:r>
        <w:separator/>
      </w:r>
    </w:p>
  </w:endnote>
  <w:endnote w:type="continuationSeparator" w:id="0">
    <w:p w14:paraId="27D86759" w14:textId="77777777" w:rsidR="005F068E" w:rsidRDefault="005F068E"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ont332">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069A0" w14:textId="77777777" w:rsidR="005F068E" w:rsidRDefault="005F068E" w:rsidP="00CA0524">
      <w:pPr>
        <w:spacing w:after="0" w:line="240" w:lineRule="auto"/>
      </w:pPr>
      <w:r>
        <w:separator/>
      </w:r>
    </w:p>
  </w:footnote>
  <w:footnote w:type="continuationSeparator" w:id="0">
    <w:p w14:paraId="12103803" w14:textId="77777777" w:rsidR="005F068E" w:rsidRDefault="005F068E"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401BD" w14:textId="77777777" w:rsidR="00CA0524" w:rsidRDefault="00CA0524" w:rsidP="00CA0524">
    <w:pPr>
      <w:pStyle w:val="Header"/>
      <w:jc w:val="center"/>
    </w:pPr>
    <w:r>
      <w:rPr>
        <w:noProof/>
        <w:lang w:val="en-US"/>
      </w:rPr>
      <w:drawing>
        <wp:inline distT="0" distB="0" distL="0" distR="0" wp14:anchorId="63857973" wp14:editId="12912B10">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55B38B4C" w14:textId="77777777" w:rsidR="00CA0524" w:rsidRDefault="00CA0524" w:rsidP="00CA0524">
    <w:pPr>
      <w:pStyle w:val="Header"/>
      <w:jc w:val="center"/>
    </w:pPr>
  </w:p>
  <w:tbl>
    <w:tblPr>
      <w:tblStyle w:val="TableGrid"/>
      <w:tblW w:w="0" w:type="auto"/>
      <w:tblLook w:val="04A0" w:firstRow="1" w:lastRow="0" w:firstColumn="1" w:lastColumn="0" w:noHBand="0" w:noVBand="1"/>
    </w:tblPr>
    <w:tblGrid>
      <w:gridCol w:w="9778"/>
    </w:tblGrid>
    <w:tr w:rsidR="00CA0524" w14:paraId="1968EFC1" w14:textId="77777777" w:rsidTr="00CA0524">
      <w:tc>
        <w:tcPr>
          <w:tcW w:w="9911" w:type="dxa"/>
          <w:tcBorders>
            <w:top w:val="nil"/>
            <w:left w:val="nil"/>
            <w:bottom w:val="nil"/>
            <w:right w:val="nil"/>
          </w:tcBorders>
        </w:tcPr>
        <w:p w14:paraId="63F3C211" w14:textId="77777777" w:rsidR="00CA0524" w:rsidRPr="00CA0524" w:rsidRDefault="00435254" w:rsidP="00CA0524">
          <w:pPr>
            <w:pStyle w:val="Header"/>
            <w:jc w:val="center"/>
            <w:rPr>
              <w:b/>
              <w:bCs/>
              <w:sz w:val="28"/>
              <w:szCs w:val="28"/>
            </w:rPr>
          </w:pPr>
          <w:r w:rsidRPr="00435254">
            <w:rPr>
              <w:b/>
              <w:bCs/>
              <w:sz w:val="28"/>
              <w:szCs w:val="28"/>
            </w:rPr>
            <w:t>ASOV-Antreprenori sociali în orașul viitorului - 312198</w:t>
          </w:r>
        </w:p>
      </w:tc>
    </w:tr>
  </w:tbl>
  <w:p w14:paraId="69C26FF7" w14:textId="77777777" w:rsidR="00CA0524" w:rsidRDefault="00CA0524" w:rsidP="00CA05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C355A6E"/>
    <w:multiLevelType w:val="hybridMultilevel"/>
    <w:tmpl w:val="DE6A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15:restartNumberingAfterBreak="0">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2" w15:restartNumberingAfterBreak="0">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43564841">
    <w:abstractNumId w:val="3"/>
  </w:num>
  <w:num w:numId="2" w16cid:durableId="1107038191">
    <w:abstractNumId w:val="12"/>
  </w:num>
  <w:num w:numId="3" w16cid:durableId="1386294478">
    <w:abstractNumId w:val="5"/>
  </w:num>
  <w:num w:numId="4" w16cid:durableId="376123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397080">
    <w:abstractNumId w:val="2"/>
  </w:num>
  <w:num w:numId="6" w16cid:durableId="1579095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239263">
    <w:abstractNumId w:val="10"/>
  </w:num>
  <w:num w:numId="8" w16cid:durableId="934627336">
    <w:abstractNumId w:val="4"/>
  </w:num>
  <w:num w:numId="9" w16cid:durableId="632910503">
    <w:abstractNumId w:val="5"/>
  </w:num>
  <w:num w:numId="10" w16cid:durableId="1525165721">
    <w:abstractNumId w:val="2"/>
  </w:num>
  <w:num w:numId="11" w16cid:durableId="599996337">
    <w:abstractNumId w:val="10"/>
  </w:num>
  <w:num w:numId="12" w16cid:durableId="751124223">
    <w:abstractNumId w:val="4"/>
  </w:num>
  <w:num w:numId="13" w16cid:durableId="977345751">
    <w:abstractNumId w:val="1"/>
  </w:num>
  <w:num w:numId="14" w16cid:durableId="1376391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197928">
    <w:abstractNumId w:val="14"/>
  </w:num>
  <w:num w:numId="16" w16cid:durableId="481507750">
    <w:abstractNumId w:val="8"/>
  </w:num>
  <w:num w:numId="17" w16cid:durableId="1170632627">
    <w:abstractNumId w:val="7"/>
  </w:num>
  <w:num w:numId="18" w16cid:durableId="1514686837">
    <w:abstractNumId w:val="11"/>
  </w:num>
  <w:num w:numId="19" w16cid:durableId="1571037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692"/>
    <w:rsid w:val="000C4692"/>
    <w:rsid w:val="00404505"/>
    <w:rsid w:val="00435254"/>
    <w:rsid w:val="005F068E"/>
    <w:rsid w:val="0074518B"/>
    <w:rsid w:val="007B3A06"/>
    <w:rsid w:val="007B5EC2"/>
    <w:rsid w:val="00831E82"/>
    <w:rsid w:val="00953ED7"/>
    <w:rsid w:val="009B031C"/>
    <w:rsid w:val="009B6141"/>
    <w:rsid w:val="00AA285D"/>
    <w:rsid w:val="00AD1E05"/>
    <w:rsid w:val="00AF4A3A"/>
    <w:rsid w:val="00B525B8"/>
    <w:rsid w:val="00BB6F6E"/>
    <w:rsid w:val="00C20A1B"/>
    <w:rsid w:val="00CA0524"/>
    <w:rsid w:val="00DB246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7A397"/>
  <w15:docId w15:val="{4FA2112F-8AAA-4561-B1F9-3AC4D55B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92"/>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0C4692"/>
    <w:pPr>
      <w:keepNext/>
      <w:suppressAutoHyphens/>
      <w:spacing w:before="240" w:after="60"/>
      <w:outlineLvl w:val="1"/>
    </w:pPr>
    <w:rPr>
      <w:rFonts w:ascii="Calibri Light" w:eastAsia="Times New Roman" w:hAnsi="Calibri Light"/>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524"/>
  </w:style>
  <w:style w:type="paragraph" w:styleId="Footer">
    <w:name w:val="footer"/>
    <w:basedOn w:val="Normal"/>
    <w:link w:val="FooterChar"/>
    <w:uiPriority w:val="99"/>
    <w:unhideWhenUsed/>
    <w:rsid w:val="00CA05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524"/>
  </w:style>
  <w:style w:type="table" w:styleId="TableGrid">
    <w:name w:val="Table Grid"/>
    <w:basedOn w:val="Table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4692"/>
    <w:rPr>
      <w:rFonts w:ascii="Calibri Light" w:eastAsia="Times New Roman" w:hAnsi="Calibri Light" w:cs="Times New Roman"/>
      <w:b/>
      <w:bCs/>
      <w:i/>
      <w:iCs/>
      <w:kern w:val="0"/>
      <w:sz w:val="28"/>
      <w:szCs w:val="28"/>
      <w:lang w:eastAsia="ar-SA"/>
      <w14:ligatures w14:val="none"/>
    </w:rPr>
  </w:style>
  <w:style w:type="character" w:customStyle="1" w:styleId="NoSpacingChar">
    <w:name w:val="No Spacing Char"/>
    <w:link w:val="NoSpacing"/>
    <w:locked/>
    <w:rsid w:val="000C4692"/>
    <w:rPr>
      <w:rFonts w:ascii="MS Mincho" w:eastAsia="MS Mincho" w:hAnsi="MS Mincho"/>
      <w:sz w:val="24"/>
      <w:szCs w:val="24"/>
      <w:lang w:eastAsia="ja-JP"/>
    </w:rPr>
  </w:style>
  <w:style w:type="paragraph" w:styleId="NoSpacing">
    <w:name w:val="No Spacing"/>
    <w:link w:val="NoSpacingChar"/>
    <w:qFormat/>
    <w:rsid w:val="000C4692"/>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0C4692"/>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0C4692"/>
    <w:rPr>
      <w:rFonts w:ascii="Arial" w:hAnsi="Arial" w:cs="Arial" w:hint="default"/>
      <w:sz w:val="20"/>
      <w:szCs w:val="20"/>
    </w:rPr>
  </w:style>
  <w:style w:type="paragraph" w:customStyle="1" w:styleId="TableParagraph">
    <w:name w:val="Table Paragraph"/>
    <w:basedOn w:val="Normal"/>
    <w:uiPriority w:val="1"/>
    <w:qFormat/>
    <w:rsid w:val="000C4692"/>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0C4692"/>
    <w:rPr>
      <w:color w:val="0000FF"/>
      <w:u w:val="single"/>
    </w:rPr>
  </w:style>
  <w:style w:type="paragraph" w:styleId="BodyText">
    <w:name w:val="Body Text"/>
    <w:basedOn w:val="Normal"/>
    <w:link w:val="BodyTextChar"/>
    <w:semiHidden/>
    <w:unhideWhenUsed/>
    <w:rsid w:val="000C4692"/>
    <w:pPr>
      <w:suppressAutoHyphens/>
      <w:spacing w:after="120"/>
    </w:pPr>
    <w:rPr>
      <w:rFonts w:eastAsia="SimSun"/>
      <w:lang w:eastAsia="ar-SA"/>
    </w:rPr>
  </w:style>
  <w:style w:type="character" w:customStyle="1" w:styleId="BodyTextChar">
    <w:name w:val="Body Text Char"/>
    <w:basedOn w:val="DefaultParagraphFont"/>
    <w:link w:val="BodyText"/>
    <w:semiHidden/>
    <w:rsid w:val="000C4692"/>
    <w:rPr>
      <w:rFonts w:ascii="Calibri" w:eastAsia="SimSun" w:hAnsi="Calibri" w:cs="Times New Roman"/>
      <w:kern w:val="0"/>
      <w:lang w:eastAsia="ar-SA"/>
      <w14:ligatures w14:val="none"/>
    </w:rPr>
  </w:style>
  <w:style w:type="paragraph" w:styleId="BodyTextIndent">
    <w:name w:val="Body Text Indent"/>
    <w:basedOn w:val="Normal"/>
    <w:link w:val="BodyTextIndentChar"/>
    <w:semiHidden/>
    <w:unhideWhenUsed/>
    <w:rsid w:val="000C4692"/>
    <w:pPr>
      <w:spacing w:after="120" w:line="240" w:lineRule="auto"/>
      <w:ind w:left="283"/>
    </w:pPr>
    <w:rPr>
      <w:rFonts w:ascii="Times New Roman" w:eastAsia="MS Mincho" w:hAnsi="Times New Roman"/>
      <w:sz w:val="24"/>
      <w:szCs w:val="24"/>
      <w:lang w:eastAsia="ja-JP"/>
    </w:rPr>
  </w:style>
  <w:style w:type="character" w:customStyle="1" w:styleId="BodyTextIndentChar">
    <w:name w:val="Body Text Indent Char"/>
    <w:basedOn w:val="DefaultParagraphFont"/>
    <w:link w:val="BodyTextIndent"/>
    <w:semiHidden/>
    <w:rsid w:val="000C4692"/>
    <w:rPr>
      <w:rFonts w:ascii="Times New Roman" w:eastAsia="MS Mincho" w:hAnsi="Times New Roman" w:cs="Times New Roman"/>
      <w:kern w:val="0"/>
      <w:sz w:val="24"/>
      <w:szCs w:val="24"/>
      <w:lang w:eastAsia="ja-JP"/>
      <w14:ligatures w14:val="none"/>
    </w:rPr>
  </w:style>
  <w:style w:type="paragraph" w:styleId="BalloonText">
    <w:name w:val="Balloon Text"/>
    <w:basedOn w:val="Normal"/>
    <w:link w:val="BalloonTextChar"/>
    <w:uiPriority w:val="99"/>
    <w:semiHidden/>
    <w:unhideWhenUsed/>
    <w:rsid w:val="0095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ED7"/>
    <w:rPr>
      <w:rFonts w:ascii="Tahoma" w:eastAsia="Calibri" w:hAnsi="Tahoma" w:cs="Tahoma"/>
      <w:kern w:val="0"/>
      <w:sz w:val="16"/>
      <w:szCs w:val="16"/>
      <w14:ligatures w14:val="none"/>
    </w:rPr>
  </w:style>
  <w:style w:type="paragraph" w:styleId="ListParagraph">
    <w:name w:val="List Paragraph"/>
    <w:basedOn w:val="Normal"/>
    <w:uiPriority w:val="34"/>
    <w:qFormat/>
    <w:rsid w:val="007B3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2864</Words>
  <Characters>16614</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Carmen Savu</cp:lastModifiedBy>
  <cp:revision>9</cp:revision>
  <cp:lastPrinted>2024-10-29T14:56:00Z</cp:lastPrinted>
  <dcterms:created xsi:type="dcterms:W3CDTF">2024-10-29T12:09:00Z</dcterms:created>
  <dcterms:modified xsi:type="dcterms:W3CDTF">2024-12-19T22:25:00Z</dcterms:modified>
</cp:coreProperties>
</file>